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0D369B">
              <w:rPr>
                <w:rFonts w:ascii="Arial Black" w:hAnsi="Arial Black"/>
                <w:sz w:val="24"/>
                <w:szCs w:val="24"/>
                <w:lang w:eastAsia="en-US"/>
              </w:rPr>
              <w:t>4</w:t>
            </w:r>
            <w:r>
              <w:rPr>
                <w:rFonts w:ascii="Arial Black" w:hAnsi="Arial Black"/>
                <w:sz w:val="24"/>
                <w:szCs w:val="24"/>
                <w:lang w:eastAsia="en-US"/>
              </w:rPr>
              <w:t xml:space="preserve">.DÖNEM </w:t>
            </w:r>
            <w:r w:rsidR="00A02E2A">
              <w:rPr>
                <w:rFonts w:ascii="Arial Black" w:hAnsi="Arial Black"/>
                <w:sz w:val="24"/>
                <w:szCs w:val="24"/>
                <w:lang w:eastAsia="en-US"/>
              </w:rPr>
              <w:t>6</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A02E2A">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w:t>
            </w:r>
            <w:r w:rsidR="00D75706">
              <w:rPr>
                <w:rFonts w:ascii="Arial Black" w:hAnsi="Arial Black"/>
                <w:sz w:val="24"/>
                <w:szCs w:val="24"/>
                <w:lang w:eastAsia="en-US"/>
              </w:rPr>
              <w:t>6</w:t>
            </w:r>
            <w:r w:rsidR="00C70A72">
              <w:rPr>
                <w:rFonts w:ascii="Arial Black" w:hAnsi="Arial Black"/>
                <w:sz w:val="24"/>
                <w:szCs w:val="24"/>
                <w:lang w:eastAsia="en-US"/>
              </w:rPr>
              <w:t>/</w:t>
            </w:r>
            <w:r w:rsidR="000D369B">
              <w:rPr>
                <w:rFonts w:ascii="Arial Black" w:hAnsi="Arial Black"/>
                <w:sz w:val="24"/>
                <w:szCs w:val="24"/>
                <w:lang w:eastAsia="en-US"/>
              </w:rPr>
              <w:t>0</w:t>
            </w:r>
            <w:r w:rsidR="00A02E2A">
              <w:rPr>
                <w:rFonts w:ascii="Arial Black" w:hAnsi="Arial Black"/>
                <w:sz w:val="24"/>
                <w:szCs w:val="24"/>
                <w:lang w:eastAsia="en-US"/>
              </w:rPr>
              <w:t>6</w:t>
            </w:r>
            <w:r w:rsidR="00586097">
              <w:rPr>
                <w:rFonts w:ascii="Arial Black" w:hAnsi="Arial Black"/>
                <w:sz w:val="24"/>
                <w:szCs w:val="24"/>
                <w:lang w:eastAsia="en-US"/>
              </w:rPr>
              <w:t>/2022</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A70D73">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rsidP="002936B3">
            <w:pPr>
              <w:spacing w:line="276" w:lineRule="auto"/>
              <w:rPr>
                <w:b/>
                <w:sz w:val="24"/>
                <w:szCs w:val="24"/>
                <w:lang w:eastAsia="en-US"/>
              </w:rPr>
            </w:pPr>
            <w:r w:rsidRPr="00D50B03">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0D369B" w:rsidRPr="00F52166" w:rsidTr="00A70D73">
        <w:trPr>
          <w:trHeight w:val="318"/>
        </w:trPr>
        <w:tc>
          <w:tcPr>
            <w:tcW w:w="425" w:type="dxa"/>
            <w:tcBorders>
              <w:top w:val="single" w:sz="6" w:space="0" w:color="auto"/>
              <w:left w:val="double" w:sz="4" w:space="0" w:color="auto"/>
              <w:bottom w:val="single" w:sz="6" w:space="0" w:color="auto"/>
              <w:right w:val="single" w:sz="6" w:space="0" w:color="auto"/>
            </w:tcBorders>
            <w:vAlign w:val="center"/>
          </w:tcPr>
          <w:p w:rsidR="000D369B" w:rsidRDefault="002936B3" w:rsidP="00025877">
            <w:pPr>
              <w:ind w:right="-174"/>
              <w:jc w:val="both"/>
              <w:rPr>
                <w:b/>
                <w:sz w:val="24"/>
                <w:szCs w:val="24"/>
              </w:rPr>
            </w:pPr>
            <w:r>
              <w:rPr>
                <w:b/>
                <w:sz w:val="24"/>
                <w:szCs w:val="24"/>
              </w:rPr>
              <w:t xml:space="preserve"> </w:t>
            </w:r>
            <w:r w:rsidR="00FD7DE7">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rsidR="00FD7DE7" w:rsidRDefault="000D369B" w:rsidP="00025877">
            <w:pPr>
              <w:pStyle w:val="GvdeMetni"/>
              <w:rPr>
                <w:color w:val="auto"/>
                <w:szCs w:val="24"/>
                <w:lang w:eastAsia="en-US"/>
              </w:rPr>
            </w:pPr>
            <w:r>
              <w:rPr>
                <w:color w:val="auto"/>
                <w:szCs w:val="24"/>
                <w:lang w:eastAsia="en-US"/>
              </w:rPr>
              <w:t>Açılış</w:t>
            </w:r>
          </w:p>
          <w:p w:rsidR="00FD7DE7" w:rsidRPr="00FD7DE7" w:rsidRDefault="00FD7DE7" w:rsidP="00025877">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0D369B" w:rsidRPr="00050B37" w:rsidRDefault="000D369B" w:rsidP="00025877">
            <w:pPr>
              <w:rPr>
                <w:sz w:val="24"/>
                <w:szCs w:val="24"/>
              </w:rPr>
            </w:pPr>
          </w:p>
        </w:tc>
      </w:tr>
      <w:tr w:rsidR="00025877" w:rsidRPr="00F52166"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025877" w:rsidRPr="002842E4" w:rsidRDefault="00B27301" w:rsidP="002936B3">
            <w:pPr>
              <w:ind w:right="-174"/>
              <w:jc w:val="both"/>
              <w:rPr>
                <w:b/>
                <w:sz w:val="24"/>
                <w:szCs w:val="24"/>
              </w:rPr>
            </w:pPr>
            <w:r w:rsidRPr="002842E4">
              <w:rPr>
                <w:b/>
                <w:sz w:val="24"/>
                <w:szCs w:val="24"/>
              </w:rPr>
              <w:t xml:space="preserve"> </w:t>
            </w:r>
            <w:r w:rsidR="00FD7DE7" w:rsidRPr="002842E4">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rsidR="00025877" w:rsidRPr="002842E4" w:rsidRDefault="00025877" w:rsidP="00025877">
            <w:pPr>
              <w:pStyle w:val="GvdeMetni"/>
              <w:rPr>
                <w:color w:val="auto"/>
                <w:szCs w:val="24"/>
                <w:lang w:eastAsia="en-US"/>
              </w:rPr>
            </w:pPr>
            <w:r w:rsidRPr="002842E4">
              <w:rPr>
                <w:color w:val="auto"/>
                <w:szCs w:val="24"/>
                <w:lang w:eastAsia="en-US"/>
              </w:rPr>
              <w:t xml:space="preserve">5302 sayılı Kanunun 14.maddesi ile İl Genel Meclisi Çalışma Yönetmeliğinin 11.maddesi uyarınca, İl Genel Meclisinin </w:t>
            </w:r>
            <w:r w:rsidR="00A02E2A">
              <w:rPr>
                <w:b/>
                <w:color w:val="auto"/>
                <w:szCs w:val="24"/>
                <w:lang w:eastAsia="en-US"/>
              </w:rPr>
              <w:t>Mayıs</w:t>
            </w:r>
            <w:r w:rsidRPr="002842E4">
              <w:rPr>
                <w:b/>
                <w:color w:val="auto"/>
                <w:szCs w:val="24"/>
                <w:lang w:eastAsia="en-US"/>
              </w:rPr>
              <w:t>/202</w:t>
            </w:r>
            <w:r w:rsidR="002B789F" w:rsidRPr="002842E4">
              <w:rPr>
                <w:b/>
                <w:color w:val="auto"/>
                <w:szCs w:val="24"/>
                <w:lang w:eastAsia="en-US"/>
              </w:rPr>
              <w:t>2</w:t>
            </w:r>
            <w:r w:rsidRPr="002842E4">
              <w:rPr>
                <w:color w:val="auto"/>
                <w:szCs w:val="24"/>
                <w:lang w:eastAsia="en-US"/>
              </w:rPr>
              <w:t xml:space="preserve"> ayında yaptığı olağan toplantıda alınan kararların üyelere dağıtılması.</w:t>
            </w:r>
          </w:p>
          <w:p w:rsidR="00025877" w:rsidRPr="002842E4" w:rsidRDefault="00025877" w:rsidP="00025877">
            <w:pPr>
              <w:pStyle w:val="GvdeMetni"/>
              <w:rPr>
                <w:color w:val="auto"/>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025877" w:rsidRPr="002842E4" w:rsidRDefault="00025877" w:rsidP="00025877">
            <w:pPr>
              <w:rPr>
                <w:sz w:val="24"/>
                <w:szCs w:val="24"/>
              </w:rPr>
            </w:pPr>
          </w:p>
        </w:tc>
      </w:tr>
      <w:tr w:rsidR="00C241B7" w:rsidRPr="00FD7DE7" w:rsidTr="008777B6">
        <w:trPr>
          <w:trHeight w:val="362"/>
        </w:trPr>
        <w:tc>
          <w:tcPr>
            <w:tcW w:w="425" w:type="dxa"/>
            <w:tcBorders>
              <w:top w:val="single" w:sz="6" w:space="0" w:color="auto"/>
              <w:left w:val="double" w:sz="4" w:space="0" w:color="auto"/>
              <w:bottom w:val="single" w:sz="6" w:space="0" w:color="auto"/>
              <w:right w:val="single" w:sz="6" w:space="0" w:color="auto"/>
            </w:tcBorders>
          </w:tcPr>
          <w:p w:rsidR="00D75706" w:rsidRDefault="00D75706" w:rsidP="002936B3">
            <w:pPr>
              <w:ind w:right="-174"/>
              <w:rPr>
                <w:b/>
                <w:sz w:val="24"/>
                <w:szCs w:val="24"/>
              </w:rPr>
            </w:pPr>
          </w:p>
          <w:p w:rsidR="00D75706" w:rsidRDefault="00D75706" w:rsidP="002936B3">
            <w:pPr>
              <w:ind w:right="-174"/>
              <w:rPr>
                <w:b/>
                <w:sz w:val="24"/>
                <w:szCs w:val="24"/>
              </w:rPr>
            </w:pPr>
          </w:p>
          <w:p w:rsidR="00D75706" w:rsidRDefault="00D75706" w:rsidP="002936B3">
            <w:pPr>
              <w:ind w:right="-174"/>
              <w:rPr>
                <w:b/>
                <w:sz w:val="24"/>
                <w:szCs w:val="24"/>
              </w:rPr>
            </w:pPr>
          </w:p>
          <w:p w:rsidR="00C241B7" w:rsidRDefault="00D75706" w:rsidP="002936B3">
            <w:pPr>
              <w:ind w:right="-174"/>
              <w:rPr>
                <w:b/>
                <w:sz w:val="24"/>
                <w:szCs w:val="24"/>
              </w:rPr>
            </w:pPr>
            <w:r>
              <w:rPr>
                <w:b/>
                <w:sz w:val="24"/>
                <w:szCs w:val="24"/>
              </w:rPr>
              <w:t xml:space="preserve"> </w:t>
            </w:r>
            <w:r w:rsidR="00C241B7">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C241B7" w:rsidRDefault="00C241B7" w:rsidP="002936B3">
            <w:pPr>
              <w:pStyle w:val="GvdeMetni"/>
              <w:rPr>
                <w:bCs/>
                <w:szCs w:val="24"/>
              </w:rPr>
            </w:pPr>
            <w:r>
              <w:rPr>
                <w:bCs/>
                <w:szCs w:val="24"/>
              </w:rPr>
              <w:t xml:space="preserve">Tokat İli İl Özel İdaresi yetki sınırları içinde kalan kapı numarası levhalarının üretimi ve montajlanması işinin idare tarafından yaptırılması ve ödenek temin edilmesi talebine ilişkin </w:t>
            </w:r>
            <w:r>
              <w:rPr>
                <w:b/>
                <w:bCs/>
                <w:szCs w:val="24"/>
              </w:rPr>
              <w:t xml:space="preserve">İl Özel İdaresi İmar ve Kentsel İyileştirme Müdürlüğünün 29/04/2022 tarih ve 18982 </w:t>
            </w:r>
            <w:r w:rsidR="00D75706">
              <w:rPr>
                <w:b/>
                <w:bCs/>
                <w:szCs w:val="24"/>
              </w:rPr>
              <w:t xml:space="preserve">sayılı teklif yazı ve eklerinin </w:t>
            </w:r>
            <w:r w:rsidR="00D75706">
              <w:rPr>
                <w:bCs/>
                <w:szCs w:val="24"/>
              </w:rPr>
              <w:t>görüşülerek konunun karara bağlanması.</w:t>
            </w:r>
          </w:p>
          <w:p w:rsidR="00D75706" w:rsidRPr="00D75706" w:rsidRDefault="00D75706" w:rsidP="002936B3">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C241B7" w:rsidRPr="002842E4" w:rsidRDefault="00C241B7" w:rsidP="002936B3">
            <w:pPr>
              <w:rPr>
                <w:sz w:val="24"/>
                <w:szCs w:val="24"/>
              </w:rPr>
            </w:pPr>
          </w:p>
        </w:tc>
      </w:tr>
      <w:tr w:rsidR="00D67ECB" w:rsidRPr="00FD7DE7" w:rsidTr="008777B6">
        <w:trPr>
          <w:trHeight w:val="362"/>
        </w:trPr>
        <w:tc>
          <w:tcPr>
            <w:tcW w:w="425" w:type="dxa"/>
            <w:tcBorders>
              <w:top w:val="single" w:sz="6" w:space="0" w:color="auto"/>
              <w:left w:val="double" w:sz="4" w:space="0" w:color="auto"/>
              <w:bottom w:val="single" w:sz="6" w:space="0" w:color="auto"/>
              <w:right w:val="single" w:sz="6" w:space="0" w:color="auto"/>
            </w:tcBorders>
          </w:tcPr>
          <w:p w:rsidR="00D67ECB" w:rsidRDefault="00D67ECB" w:rsidP="002936B3">
            <w:pPr>
              <w:ind w:right="-174"/>
              <w:rPr>
                <w:b/>
                <w:sz w:val="24"/>
                <w:szCs w:val="24"/>
              </w:rPr>
            </w:pPr>
            <w:r>
              <w:rPr>
                <w:b/>
                <w:sz w:val="24"/>
                <w:szCs w:val="24"/>
              </w:rPr>
              <w:t xml:space="preserve"> </w:t>
            </w:r>
          </w:p>
          <w:p w:rsidR="00D67ECB" w:rsidRDefault="00D67ECB" w:rsidP="002936B3">
            <w:pPr>
              <w:ind w:right="-174"/>
              <w:rPr>
                <w:b/>
                <w:sz w:val="24"/>
                <w:szCs w:val="24"/>
              </w:rPr>
            </w:pPr>
          </w:p>
          <w:p w:rsidR="00D67ECB" w:rsidRDefault="00D67ECB" w:rsidP="002936B3">
            <w:pPr>
              <w:ind w:right="-174"/>
              <w:rPr>
                <w:b/>
                <w:sz w:val="24"/>
                <w:szCs w:val="24"/>
              </w:rPr>
            </w:pPr>
          </w:p>
          <w:p w:rsidR="00D67ECB" w:rsidRDefault="00D67ECB" w:rsidP="002936B3">
            <w:pPr>
              <w:ind w:right="-174"/>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rsidR="00D67ECB" w:rsidRDefault="00D67ECB" w:rsidP="002936B3">
            <w:pPr>
              <w:pStyle w:val="GvdeMetni"/>
              <w:rPr>
                <w:bCs/>
                <w:szCs w:val="24"/>
              </w:rPr>
            </w:pPr>
            <w:r>
              <w:rPr>
                <w:bCs/>
                <w:szCs w:val="24"/>
              </w:rPr>
              <w:t xml:space="preserve">Tokat Merkez 24 Derslikli Atatürk Anadolu Lisesi inşaat sahasındaki arkeolojik kazı çalışmalarının İl Kültür ve Turizm Müdürlüğü marifetiyle yaptırılması için 125.000,00.-TL. ödeneğin İl Kültür ve Turizm Müdürlüğünün ilgili bütçe tertibine aktarılması talebine ilişkin </w:t>
            </w:r>
            <w:r>
              <w:rPr>
                <w:b/>
                <w:bCs/>
                <w:szCs w:val="24"/>
              </w:rPr>
              <w:t xml:space="preserve">İl Milli Eğitim Müdürlüğünün 18/05/2022 tarih ve 49926275 sayılı teklif yazı ve ekinin </w:t>
            </w:r>
            <w:r>
              <w:rPr>
                <w:bCs/>
                <w:szCs w:val="24"/>
              </w:rPr>
              <w:t>görüşülerek konunun karara bağlanması.</w:t>
            </w:r>
          </w:p>
          <w:p w:rsidR="00D67ECB" w:rsidRPr="00D67ECB" w:rsidRDefault="00D67ECB" w:rsidP="002936B3">
            <w:pPr>
              <w:pStyle w:val="GvdeMetni"/>
              <w:rPr>
                <w:bCs/>
                <w:szCs w:val="24"/>
                <w:u w:val="double"/>
              </w:rPr>
            </w:pPr>
          </w:p>
        </w:tc>
        <w:tc>
          <w:tcPr>
            <w:tcW w:w="3544" w:type="dxa"/>
            <w:tcBorders>
              <w:top w:val="single" w:sz="6" w:space="0" w:color="auto"/>
              <w:left w:val="single" w:sz="6" w:space="0" w:color="auto"/>
              <w:bottom w:val="single" w:sz="6" w:space="0" w:color="auto"/>
              <w:right w:val="double" w:sz="4" w:space="0" w:color="auto"/>
            </w:tcBorders>
          </w:tcPr>
          <w:p w:rsidR="00D67ECB" w:rsidRPr="002842E4" w:rsidRDefault="00D67ECB" w:rsidP="002936B3">
            <w:pPr>
              <w:rPr>
                <w:sz w:val="24"/>
                <w:szCs w:val="24"/>
              </w:rPr>
            </w:pPr>
          </w:p>
        </w:tc>
      </w:tr>
      <w:tr w:rsidR="00731C1D" w:rsidRPr="00FD7DE7" w:rsidTr="00731C1D">
        <w:trPr>
          <w:trHeight w:val="362"/>
        </w:trPr>
        <w:tc>
          <w:tcPr>
            <w:tcW w:w="425" w:type="dxa"/>
            <w:tcBorders>
              <w:top w:val="single" w:sz="6" w:space="0" w:color="auto"/>
              <w:left w:val="double" w:sz="4" w:space="0" w:color="auto"/>
              <w:bottom w:val="single" w:sz="6" w:space="0" w:color="auto"/>
              <w:right w:val="single" w:sz="6" w:space="0" w:color="auto"/>
            </w:tcBorders>
          </w:tcPr>
          <w:p w:rsidR="00731C1D" w:rsidRDefault="00731C1D" w:rsidP="00731C1D">
            <w:pPr>
              <w:ind w:right="-174"/>
              <w:rPr>
                <w:b/>
                <w:sz w:val="24"/>
                <w:szCs w:val="24"/>
              </w:rPr>
            </w:pPr>
            <w:r>
              <w:rPr>
                <w:b/>
                <w:sz w:val="24"/>
                <w:szCs w:val="24"/>
              </w:rPr>
              <w:t xml:space="preserve"> </w:t>
            </w:r>
          </w:p>
          <w:p w:rsidR="00731C1D" w:rsidRDefault="00731C1D" w:rsidP="00731C1D">
            <w:pPr>
              <w:ind w:right="-174"/>
              <w:rPr>
                <w:b/>
                <w:sz w:val="24"/>
                <w:szCs w:val="24"/>
              </w:rPr>
            </w:pPr>
          </w:p>
          <w:p w:rsidR="00731C1D" w:rsidRDefault="00731C1D" w:rsidP="00731C1D">
            <w:pPr>
              <w:ind w:right="-174"/>
              <w:rPr>
                <w:b/>
                <w:sz w:val="24"/>
                <w:szCs w:val="24"/>
              </w:rPr>
            </w:pPr>
          </w:p>
          <w:p w:rsidR="00731C1D" w:rsidRDefault="00731C1D" w:rsidP="00731C1D">
            <w:pPr>
              <w:ind w:right="-174"/>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rsidR="00731C1D" w:rsidRDefault="00731C1D" w:rsidP="00D350A3">
            <w:pPr>
              <w:pStyle w:val="GvdeMetni"/>
              <w:rPr>
                <w:bCs/>
                <w:szCs w:val="24"/>
              </w:rPr>
            </w:pPr>
            <w:r>
              <w:rPr>
                <w:bCs/>
                <w:szCs w:val="24"/>
              </w:rPr>
              <w:t xml:space="preserve">Başçiftlik İlçesinde yürütülmekte olan Meyveciliği Geliştirme Projesi kapsamında kira ücretlerinin ödenmesi için İl Tarım ve Orman Müdürlüğüne tahsis edilen 260.000,00.-TL. ödeneğin Tokat İl Özel İdaresi Personel Eğitim İnşaat ve Turizm Anonim Şirketi’ne aktarılması talebine ilişkin </w:t>
            </w:r>
            <w:bookmarkStart w:id="0" w:name="_GoBack"/>
            <w:r w:rsidRPr="00731C1D">
              <w:rPr>
                <w:b/>
                <w:bCs/>
                <w:szCs w:val="24"/>
              </w:rPr>
              <w:t>İl Tarım ve Orman Müdürlüğünün 13/05/2022 tarih ve 5567291 sayılı teklif yazısının</w:t>
            </w:r>
            <w:r w:rsidRPr="00731C1D">
              <w:rPr>
                <w:bCs/>
                <w:szCs w:val="24"/>
              </w:rPr>
              <w:t xml:space="preserve"> </w:t>
            </w:r>
            <w:bookmarkEnd w:id="0"/>
            <w:r>
              <w:rPr>
                <w:bCs/>
                <w:szCs w:val="24"/>
              </w:rPr>
              <w:t>görüşülerek konunun karara bağlanması.</w:t>
            </w:r>
          </w:p>
          <w:p w:rsidR="00731C1D" w:rsidRPr="00515CF5" w:rsidRDefault="00731C1D" w:rsidP="00D350A3">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731C1D" w:rsidRPr="002842E4" w:rsidRDefault="00731C1D" w:rsidP="00731C1D">
            <w:pPr>
              <w:rPr>
                <w:sz w:val="24"/>
                <w:szCs w:val="24"/>
              </w:rPr>
            </w:pPr>
          </w:p>
        </w:tc>
      </w:tr>
      <w:tr w:rsidR="002936B3" w:rsidRPr="00FD7DE7" w:rsidTr="008777B6">
        <w:trPr>
          <w:trHeight w:val="362"/>
        </w:trPr>
        <w:tc>
          <w:tcPr>
            <w:tcW w:w="425" w:type="dxa"/>
            <w:tcBorders>
              <w:top w:val="single" w:sz="6" w:space="0" w:color="auto"/>
              <w:left w:val="double" w:sz="4" w:space="0" w:color="auto"/>
              <w:bottom w:val="single" w:sz="6" w:space="0" w:color="auto"/>
              <w:right w:val="single" w:sz="6" w:space="0" w:color="auto"/>
            </w:tcBorders>
          </w:tcPr>
          <w:p w:rsidR="00C80F0B" w:rsidRDefault="00C80F0B" w:rsidP="002936B3">
            <w:pPr>
              <w:ind w:right="-174"/>
              <w:rPr>
                <w:b/>
                <w:sz w:val="24"/>
                <w:szCs w:val="24"/>
              </w:rPr>
            </w:pPr>
          </w:p>
          <w:p w:rsidR="00C80F0B" w:rsidRDefault="00C80F0B" w:rsidP="002936B3">
            <w:pPr>
              <w:ind w:right="-174"/>
              <w:rPr>
                <w:b/>
                <w:sz w:val="24"/>
                <w:szCs w:val="24"/>
              </w:rPr>
            </w:pPr>
          </w:p>
          <w:p w:rsidR="002936B3" w:rsidRPr="002842E4" w:rsidRDefault="002936B3" w:rsidP="00515CF5">
            <w:pPr>
              <w:ind w:right="-174"/>
              <w:rPr>
                <w:b/>
                <w:sz w:val="24"/>
                <w:szCs w:val="24"/>
              </w:rPr>
            </w:pPr>
            <w:r w:rsidRPr="002842E4">
              <w:rPr>
                <w:b/>
                <w:sz w:val="24"/>
                <w:szCs w:val="24"/>
              </w:rPr>
              <w:t xml:space="preserve"> </w:t>
            </w:r>
            <w:r w:rsidR="00731C1D">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D75706" w:rsidRDefault="002842E4" w:rsidP="002936B3">
            <w:pPr>
              <w:pStyle w:val="GvdeMetni"/>
              <w:rPr>
                <w:bCs/>
                <w:szCs w:val="24"/>
              </w:rPr>
            </w:pPr>
            <w:r w:rsidRPr="002842E4">
              <w:rPr>
                <w:bCs/>
                <w:szCs w:val="24"/>
              </w:rPr>
              <w:t xml:space="preserve">Turhal İlçesi Necip Köyü köy yerleşik alan ve civarı sınırlarının genişletilmesi talebine ilişkin </w:t>
            </w:r>
            <w:r w:rsidR="00D75706">
              <w:rPr>
                <w:b/>
                <w:bCs/>
                <w:szCs w:val="24"/>
              </w:rPr>
              <w:t xml:space="preserve">İmar ve Bayındırlık Komisyonu ile Kentsel Yenileme ve Proje Takip Komisyonu (müşterek) raporunun </w:t>
            </w:r>
            <w:r w:rsidR="00D75706">
              <w:rPr>
                <w:bCs/>
                <w:szCs w:val="24"/>
              </w:rPr>
              <w:t>görüşülerek konunun karara bağlanması.</w:t>
            </w:r>
          </w:p>
          <w:p w:rsidR="002936B3" w:rsidRPr="002842E4" w:rsidRDefault="002936B3" w:rsidP="00D75706">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2936B3" w:rsidRPr="002842E4" w:rsidRDefault="002936B3" w:rsidP="002936B3">
            <w:pPr>
              <w:rPr>
                <w:sz w:val="24"/>
                <w:szCs w:val="24"/>
              </w:rPr>
            </w:pPr>
          </w:p>
        </w:tc>
      </w:tr>
      <w:tr w:rsidR="00D75706" w:rsidRPr="00FD7DE7" w:rsidTr="0065287B">
        <w:trPr>
          <w:trHeight w:val="545"/>
        </w:trPr>
        <w:tc>
          <w:tcPr>
            <w:tcW w:w="425" w:type="dxa"/>
            <w:tcBorders>
              <w:top w:val="single" w:sz="6" w:space="0" w:color="auto"/>
              <w:left w:val="double" w:sz="4" w:space="0" w:color="auto"/>
              <w:bottom w:val="single" w:sz="6" w:space="0" w:color="auto"/>
              <w:right w:val="single" w:sz="6" w:space="0" w:color="auto"/>
            </w:tcBorders>
          </w:tcPr>
          <w:p w:rsidR="00D75706" w:rsidRDefault="00D75706" w:rsidP="002936B3">
            <w:pPr>
              <w:spacing w:line="276" w:lineRule="auto"/>
              <w:ind w:right="-174"/>
              <w:rPr>
                <w:b/>
                <w:sz w:val="24"/>
                <w:szCs w:val="24"/>
                <w:lang w:eastAsia="en-US"/>
              </w:rPr>
            </w:pPr>
          </w:p>
          <w:p w:rsidR="00D75706" w:rsidRDefault="00D75706" w:rsidP="002936B3">
            <w:pPr>
              <w:spacing w:line="276" w:lineRule="auto"/>
              <w:ind w:right="-174"/>
              <w:rPr>
                <w:b/>
                <w:sz w:val="24"/>
                <w:szCs w:val="24"/>
                <w:lang w:eastAsia="en-US"/>
              </w:rPr>
            </w:pPr>
          </w:p>
          <w:p w:rsidR="00D75706" w:rsidRDefault="00515CF5" w:rsidP="002936B3">
            <w:pPr>
              <w:spacing w:line="276" w:lineRule="auto"/>
              <w:ind w:right="-174"/>
              <w:rPr>
                <w:b/>
                <w:sz w:val="24"/>
                <w:szCs w:val="24"/>
                <w:lang w:eastAsia="en-US"/>
              </w:rPr>
            </w:pPr>
            <w:r>
              <w:rPr>
                <w:b/>
                <w:sz w:val="24"/>
                <w:szCs w:val="24"/>
                <w:lang w:eastAsia="en-US"/>
              </w:rPr>
              <w:t xml:space="preserve"> 8</w:t>
            </w:r>
          </w:p>
        </w:tc>
        <w:tc>
          <w:tcPr>
            <w:tcW w:w="7088" w:type="dxa"/>
            <w:tcBorders>
              <w:top w:val="single" w:sz="6" w:space="0" w:color="auto"/>
              <w:left w:val="single" w:sz="6" w:space="0" w:color="auto"/>
              <w:bottom w:val="single" w:sz="6" w:space="0" w:color="auto"/>
              <w:right w:val="single" w:sz="6" w:space="0" w:color="auto"/>
            </w:tcBorders>
          </w:tcPr>
          <w:p w:rsidR="00D75706" w:rsidRDefault="00D75706" w:rsidP="00D75706">
            <w:pPr>
              <w:pStyle w:val="GvdeMetni"/>
              <w:rPr>
                <w:bCs/>
                <w:szCs w:val="24"/>
              </w:rPr>
            </w:pPr>
            <w:r w:rsidRPr="00D75706">
              <w:rPr>
                <w:bCs/>
                <w:szCs w:val="24"/>
              </w:rPr>
              <w:t>Almus İlçesi Çaykıyı Köyü Tepe Mahallesi köy yerleşik alan ve civarı sınırlarının genişletilmesi talebine ilişkin</w:t>
            </w:r>
            <w:r>
              <w:rPr>
                <w:b/>
                <w:bCs/>
                <w:szCs w:val="24"/>
              </w:rPr>
              <w:t xml:space="preserve"> İmar ve Bayındırlık Komisyonu ile Kentsel Yenileme ve Proje Takip Komisyonu (müşterek) raporunun </w:t>
            </w:r>
            <w:r>
              <w:rPr>
                <w:bCs/>
                <w:szCs w:val="24"/>
              </w:rPr>
              <w:t>görüşülerek konunun karara bağlanması.</w:t>
            </w:r>
          </w:p>
          <w:p w:rsidR="00D75706" w:rsidRDefault="00D75706" w:rsidP="006D15FE">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D75706" w:rsidRPr="002842E4" w:rsidRDefault="00D75706" w:rsidP="002936B3">
            <w:pPr>
              <w:spacing w:line="276" w:lineRule="auto"/>
              <w:rPr>
                <w:sz w:val="24"/>
                <w:szCs w:val="24"/>
                <w:lang w:eastAsia="en-US"/>
              </w:rPr>
            </w:pPr>
          </w:p>
        </w:tc>
      </w:tr>
      <w:tr w:rsidR="008A045E" w:rsidTr="006E33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6.TOPLANTI</w:t>
            </w:r>
          </w:p>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8A045E" w:rsidRDefault="008A045E" w:rsidP="005707A3">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06/0</w:t>
            </w:r>
            <w:r w:rsidR="005707A3">
              <w:rPr>
                <w:rFonts w:ascii="Arial Black" w:hAnsi="Arial Black"/>
                <w:sz w:val="24"/>
                <w:szCs w:val="24"/>
                <w:lang w:eastAsia="en-US"/>
              </w:rPr>
              <w:t>6</w:t>
            </w:r>
            <w:r>
              <w:rPr>
                <w:rFonts w:ascii="Arial Black" w:hAnsi="Arial Black"/>
                <w:sz w:val="24"/>
                <w:szCs w:val="24"/>
                <w:lang w:eastAsia="en-US"/>
              </w:rPr>
              <w:t xml:space="preserve">/2022 – 14.00                                      </w:t>
            </w:r>
            <w:r>
              <w:rPr>
                <w:rFonts w:ascii="Tahoma" w:hAnsi="Tahoma"/>
                <w:sz w:val="24"/>
                <w:szCs w:val="24"/>
                <w:lang w:eastAsia="en-US"/>
              </w:rPr>
              <w:t xml:space="preserve">       </w:t>
            </w:r>
          </w:p>
        </w:tc>
      </w:tr>
      <w:tr w:rsidR="008A045E" w:rsidTr="006E33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8A045E" w:rsidRDefault="008A045E" w:rsidP="008A045E">
            <w:pPr>
              <w:pStyle w:val="Balk6"/>
              <w:spacing w:before="120" w:after="120" w:line="276" w:lineRule="auto"/>
              <w:rPr>
                <w:rFonts w:ascii="Tahoma" w:hAnsi="Tahoma"/>
                <w:szCs w:val="24"/>
                <w:lang w:eastAsia="en-US"/>
              </w:rPr>
            </w:pPr>
            <w:r>
              <w:rPr>
                <w:rFonts w:ascii="Tahoma" w:hAnsi="Tahoma"/>
                <w:szCs w:val="24"/>
                <w:lang w:eastAsia="en-US"/>
              </w:rPr>
              <w:t>GÜNDEM</w:t>
            </w:r>
          </w:p>
        </w:tc>
      </w:tr>
      <w:tr w:rsidR="008A045E" w:rsidTr="006E33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rsidR="008A045E" w:rsidRDefault="008A045E" w:rsidP="008A045E">
            <w:pPr>
              <w:spacing w:line="276" w:lineRule="auto"/>
              <w:ind w:right="-176"/>
              <w:rPr>
                <w:rFonts w:ascii="Tahoma" w:hAnsi="Tahoma"/>
                <w:b/>
                <w:sz w:val="24"/>
                <w:szCs w:val="24"/>
                <w:lang w:eastAsia="en-US"/>
              </w:rPr>
            </w:pPr>
            <w:r>
              <w:rPr>
                <w:rFonts w:ascii="Tahoma" w:hAnsi="Tahoma"/>
                <w:b/>
                <w:sz w:val="24"/>
                <w:szCs w:val="24"/>
                <w:lang w:eastAsia="en-US"/>
              </w:rPr>
              <w:t>S.</w:t>
            </w:r>
          </w:p>
          <w:p w:rsidR="008A045E" w:rsidRDefault="008A045E" w:rsidP="008A045E">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8A045E" w:rsidRDefault="008A045E" w:rsidP="008A045E">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8A045E" w:rsidRDefault="008A045E" w:rsidP="008A045E">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515CF5" w:rsidRPr="00FD7DE7" w:rsidTr="00543A62">
        <w:trPr>
          <w:trHeight w:val="545"/>
        </w:trPr>
        <w:tc>
          <w:tcPr>
            <w:tcW w:w="425" w:type="dxa"/>
            <w:tcBorders>
              <w:top w:val="single" w:sz="6" w:space="0" w:color="auto"/>
              <w:left w:val="double" w:sz="4" w:space="0" w:color="auto"/>
              <w:bottom w:val="single" w:sz="6" w:space="0" w:color="auto"/>
              <w:right w:val="single" w:sz="6" w:space="0" w:color="auto"/>
            </w:tcBorders>
          </w:tcPr>
          <w:p w:rsidR="00515CF5" w:rsidRDefault="00515CF5" w:rsidP="00543A62">
            <w:pPr>
              <w:spacing w:line="276" w:lineRule="auto"/>
              <w:ind w:right="-174"/>
              <w:rPr>
                <w:b/>
                <w:sz w:val="24"/>
                <w:szCs w:val="24"/>
                <w:lang w:eastAsia="en-US"/>
              </w:rPr>
            </w:pPr>
            <w:r>
              <w:rPr>
                <w:b/>
                <w:sz w:val="24"/>
                <w:szCs w:val="24"/>
                <w:lang w:eastAsia="en-US"/>
              </w:rPr>
              <w:t xml:space="preserve">  </w:t>
            </w:r>
          </w:p>
          <w:p w:rsidR="00515CF5" w:rsidRDefault="00515CF5" w:rsidP="00543A62">
            <w:pPr>
              <w:spacing w:line="276" w:lineRule="auto"/>
              <w:ind w:right="-174"/>
              <w:rPr>
                <w:b/>
                <w:sz w:val="24"/>
                <w:szCs w:val="24"/>
                <w:lang w:eastAsia="en-US"/>
              </w:rPr>
            </w:pPr>
            <w:r>
              <w:rPr>
                <w:b/>
                <w:sz w:val="24"/>
                <w:szCs w:val="24"/>
                <w:lang w:eastAsia="en-US"/>
              </w:rPr>
              <w:t xml:space="preserve"> 9</w:t>
            </w:r>
          </w:p>
        </w:tc>
        <w:tc>
          <w:tcPr>
            <w:tcW w:w="7088" w:type="dxa"/>
            <w:tcBorders>
              <w:top w:val="single" w:sz="6" w:space="0" w:color="auto"/>
              <w:left w:val="single" w:sz="6" w:space="0" w:color="auto"/>
              <w:bottom w:val="single" w:sz="6" w:space="0" w:color="auto"/>
              <w:right w:val="single" w:sz="6" w:space="0" w:color="auto"/>
            </w:tcBorders>
          </w:tcPr>
          <w:p w:rsidR="00515CF5" w:rsidRDefault="00515CF5" w:rsidP="00543A62">
            <w:pPr>
              <w:pStyle w:val="AralkYok"/>
              <w:jc w:val="both"/>
              <w:rPr>
                <w:sz w:val="24"/>
                <w:szCs w:val="24"/>
              </w:rPr>
            </w:pPr>
            <w:r>
              <w:rPr>
                <w:sz w:val="24"/>
                <w:szCs w:val="24"/>
              </w:rPr>
              <w:t xml:space="preserve">İlimiz Merkez Nebi Köyü Eriklidere mevkiinde bulunan su kaynağının Köy Tüzel Kişiliğine tahsis talebine ilişkin </w:t>
            </w:r>
            <w:r>
              <w:rPr>
                <w:b/>
                <w:sz w:val="24"/>
                <w:szCs w:val="24"/>
              </w:rPr>
              <w:t xml:space="preserve">Köy İşleri Komisyonu ile Orman, Gölet ve Su Ürünleri Komisyonu (müşterek) raporunun </w:t>
            </w:r>
            <w:r>
              <w:rPr>
                <w:sz w:val="24"/>
                <w:szCs w:val="24"/>
              </w:rPr>
              <w:t>görüşülerek konunun karara bağlanması.</w:t>
            </w:r>
          </w:p>
          <w:p w:rsidR="00515CF5" w:rsidRPr="00515CF5" w:rsidRDefault="00515CF5" w:rsidP="00543A62">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515CF5" w:rsidRPr="002842E4" w:rsidRDefault="00515CF5" w:rsidP="00543A62">
            <w:pPr>
              <w:spacing w:line="276" w:lineRule="auto"/>
              <w:rPr>
                <w:sz w:val="24"/>
                <w:szCs w:val="24"/>
                <w:lang w:eastAsia="en-US"/>
              </w:rPr>
            </w:pPr>
          </w:p>
        </w:tc>
      </w:tr>
      <w:tr w:rsidR="00515CF5" w:rsidRPr="00FD7DE7" w:rsidTr="00515CF5">
        <w:trPr>
          <w:trHeight w:val="545"/>
        </w:trPr>
        <w:tc>
          <w:tcPr>
            <w:tcW w:w="425" w:type="dxa"/>
            <w:tcBorders>
              <w:top w:val="single" w:sz="6" w:space="0" w:color="auto"/>
              <w:left w:val="double" w:sz="4" w:space="0" w:color="auto"/>
              <w:bottom w:val="single" w:sz="6" w:space="0" w:color="auto"/>
              <w:right w:val="single" w:sz="6" w:space="0" w:color="auto"/>
            </w:tcBorders>
          </w:tcPr>
          <w:p w:rsidR="00515CF5" w:rsidRDefault="00515CF5" w:rsidP="00515CF5">
            <w:pPr>
              <w:spacing w:line="276" w:lineRule="auto"/>
              <w:ind w:right="-174"/>
              <w:rPr>
                <w:b/>
                <w:sz w:val="24"/>
                <w:szCs w:val="24"/>
                <w:lang w:eastAsia="en-US"/>
              </w:rPr>
            </w:pPr>
          </w:p>
          <w:p w:rsidR="00515CF5" w:rsidRDefault="00515CF5" w:rsidP="00515CF5">
            <w:pPr>
              <w:spacing w:line="276" w:lineRule="auto"/>
              <w:ind w:right="-174"/>
              <w:rPr>
                <w:b/>
                <w:sz w:val="24"/>
                <w:szCs w:val="24"/>
                <w:lang w:eastAsia="en-US"/>
              </w:rPr>
            </w:pPr>
            <w:r>
              <w:rPr>
                <w:b/>
                <w:sz w:val="24"/>
                <w:szCs w:val="24"/>
                <w:lang w:eastAsia="en-US"/>
              </w:rPr>
              <w:t>10</w:t>
            </w:r>
          </w:p>
        </w:tc>
        <w:tc>
          <w:tcPr>
            <w:tcW w:w="7088" w:type="dxa"/>
            <w:tcBorders>
              <w:top w:val="single" w:sz="6" w:space="0" w:color="auto"/>
              <w:left w:val="single" w:sz="6" w:space="0" w:color="auto"/>
              <w:bottom w:val="single" w:sz="6" w:space="0" w:color="auto"/>
              <w:right w:val="single" w:sz="6" w:space="0" w:color="auto"/>
            </w:tcBorders>
          </w:tcPr>
          <w:p w:rsidR="00515CF5" w:rsidRPr="00515CF5" w:rsidRDefault="00515CF5" w:rsidP="00515CF5">
            <w:pPr>
              <w:pStyle w:val="AralkYok"/>
              <w:jc w:val="both"/>
              <w:rPr>
                <w:sz w:val="24"/>
                <w:szCs w:val="24"/>
              </w:rPr>
            </w:pPr>
            <w:r w:rsidRPr="00515CF5">
              <w:rPr>
                <w:sz w:val="24"/>
                <w:szCs w:val="24"/>
              </w:rPr>
              <w:t xml:space="preserve">İl Genel Meclisinin Kasım/2021 ayı kararlarının incelenerek sonucuna ilişkin </w:t>
            </w:r>
            <w:r w:rsidRPr="00515CF5">
              <w:rPr>
                <w:b/>
                <w:sz w:val="24"/>
                <w:szCs w:val="24"/>
              </w:rPr>
              <w:t>Meclis ve Encümen Kararlarını İzleme Komisyonu raporunun</w:t>
            </w:r>
            <w:r w:rsidRPr="00515CF5">
              <w:rPr>
                <w:sz w:val="24"/>
                <w:szCs w:val="24"/>
              </w:rPr>
              <w:t xml:space="preserve"> görüşülerek konunun karara bağlanması.  </w:t>
            </w:r>
          </w:p>
          <w:p w:rsidR="00515CF5" w:rsidRPr="00515CF5" w:rsidRDefault="00515CF5" w:rsidP="00515CF5">
            <w:pPr>
              <w:pStyle w:val="AralkYok"/>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515CF5" w:rsidRPr="009220F9" w:rsidRDefault="00515CF5" w:rsidP="00515CF5">
            <w:pPr>
              <w:spacing w:line="276" w:lineRule="auto"/>
              <w:rPr>
                <w:sz w:val="24"/>
                <w:szCs w:val="24"/>
                <w:lang w:eastAsia="en-US"/>
              </w:rPr>
            </w:pPr>
          </w:p>
        </w:tc>
      </w:tr>
      <w:tr w:rsidR="00515CF5" w:rsidRPr="00E204FE" w:rsidTr="00515CF5">
        <w:trPr>
          <w:trHeight w:val="545"/>
        </w:trPr>
        <w:tc>
          <w:tcPr>
            <w:tcW w:w="425" w:type="dxa"/>
            <w:tcBorders>
              <w:top w:val="single" w:sz="6" w:space="0" w:color="auto"/>
              <w:left w:val="double" w:sz="4" w:space="0" w:color="auto"/>
              <w:bottom w:val="single" w:sz="6" w:space="0" w:color="auto"/>
              <w:right w:val="single" w:sz="6" w:space="0" w:color="auto"/>
            </w:tcBorders>
          </w:tcPr>
          <w:p w:rsidR="00515CF5" w:rsidRDefault="00515CF5" w:rsidP="00543A62">
            <w:pPr>
              <w:spacing w:line="276" w:lineRule="auto"/>
              <w:ind w:right="-174"/>
              <w:rPr>
                <w:b/>
                <w:sz w:val="24"/>
                <w:szCs w:val="24"/>
                <w:lang w:eastAsia="en-US"/>
              </w:rPr>
            </w:pPr>
          </w:p>
          <w:p w:rsidR="00515CF5" w:rsidRDefault="00515CF5" w:rsidP="00543A62">
            <w:pPr>
              <w:spacing w:line="276" w:lineRule="auto"/>
              <w:ind w:right="-174"/>
              <w:rPr>
                <w:b/>
                <w:sz w:val="24"/>
                <w:szCs w:val="24"/>
                <w:lang w:eastAsia="en-US"/>
              </w:rPr>
            </w:pPr>
            <w:r>
              <w:rPr>
                <w:b/>
                <w:sz w:val="24"/>
                <w:szCs w:val="24"/>
                <w:lang w:eastAsia="en-US"/>
              </w:rPr>
              <w:t xml:space="preserve"> </w:t>
            </w:r>
          </w:p>
          <w:p w:rsidR="00515CF5" w:rsidRPr="002842E4" w:rsidRDefault="00515CF5" w:rsidP="00543A62">
            <w:pPr>
              <w:spacing w:line="276" w:lineRule="auto"/>
              <w:ind w:right="-174"/>
              <w:rPr>
                <w:b/>
                <w:sz w:val="24"/>
                <w:szCs w:val="24"/>
                <w:lang w:eastAsia="en-US"/>
              </w:rPr>
            </w:pPr>
            <w:r>
              <w:rPr>
                <w:b/>
                <w:sz w:val="24"/>
                <w:szCs w:val="24"/>
                <w:lang w:eastAsia="en-US"/>
              </w:rPr>
              <w:t>11</w:t>
            </w:r>
          </w:p>
        </w:tc>
        <w:tc>
          <w:tcPr>
            <w:tcW w:w="7088" w:type="dxa"/>
            <w:tcBorders>
              <w:top w:val="single" w:sz="6" w:space="0" w:color="auto"/>
              <w:left w:val="single" w:sz="6" w:space="0" w:color="auto"/>
              <w:bottom w:val="single" w:sz="6" w:space="0" w:color="auto"/>
              <w:right w:val="single" w:sz="6" w:space="0" w:color="auto"/>
            </w:tcBorders>
          </w:tcPr>
          <w:p w:rsidR="00515CF5" w:rsidRDefault="00515CF5" w:rsidP="00515CF5">
            <w:pPr>
              <w:pStyle w:val="AralkYok"/>
              <w:jc w:val="both"/>
              <w:rPr>
                <w:sz w:val="24"/>
                <w:szCs w:val="24"/>
              </w:rPr>
            </w:pPr>
            <w:r w:rsidRPr="00515CF5">
              <w:rPr>
                <w:sz w:val="24"/>
                <w:szCs w:val="24"/>
              </w:rPr>
              <w:t xml:space="preserve">İlimiz Merkez Tahtuba Köyü Kapalı Sistem Sulama Tesisi yapım işinin </w:t>
            </w:r>
            <w:r w:rsidRPr="001236E9">
              <w:rPr>
                <w:sz w:val="24"/>
                <w:szCs w:val="24"/>
              </w:rPr>
              <w:t xml:space="preserve">2022 çalışma ve yatırım programına alınması talebine ilişkin </w:t>
            </w:r>
            <w:r w:rsidRPr="00515CF5">
              <w:rPr>
                <w:b/>
                <w:sz w:val="24"/>
                <w:szCs w:val="24"/>
              </w:rPr>
              <w:t>Plan ve Bütçe Komisyonu ile Tarımsal Alt Yapı Hizmetleri ve Gıda, Tarım ve Hayvancılık Komisyonu (müşterek) raporunun</w:t>
            </w:r>
            <w:r w:rsidRPr="00515CF5">
              <w:rPr>
                <w:sz w:val="24"/>
                <w:szCs w:val="24"/>
              </w:rPr>
              <w:t xml:space="preserve"> </w:t>
            </w:r>
            <w:r>
              <w:rPr>
                <w:sz w:val="24"/>
                <w:szCs w:val="24"/>
              </w:rPr>
              <w:t xml:space="preserve">görüşülerek konunun karara bağlanması. </w:t>
            </w:r>
          </w:p>
          <w:p w:rsidR="00515CF5" w:rsidRPr="00515CF5" w:rsidRDefault="00515CF5" w:rsidP="00515CF5">
            <w:pPr>
              <w:pStyle w:val="AralkYok"/>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515CF5" w:rsidRPr="002842E4" w:rsidRDefault="00515CF5" w:rsidP="00543A62">
            <w:pPr>
              <w:spacing w:line="276" w:lineRule="auto"/>
              <w:rPr>
                <w:sz w:val="24"/>
                <w:szCs w:val="24"/>
                <w:lang w:eastAsia="en-US"/>
              </w:rPr>
            </w:pPr>
          </w:p>
        </w:tc>
      </w:tr>
      <w:tr w:rsidR="008A045E" w:rsidRPr="00F52166" w:rsidTr="006E33EF">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8A045E" w:rsidRPr="00CD1F59" w:rsidRDefault="008A045E" w:rsidP="00515CF5">
            <w:pPr>
              <w:ind w:right="-174"/>
              <w:jc w:val="both"/>
              <w:rPr>
                <w:b/>
                <w:sz w:val="24"/>
                <w:szCs w:val="24"/>
              </w:rPr>
            </w:pPr>
            <w:r>
              <w:rPr>
                <w:b/>
                <w:sz w:val="24"/>
                <w:szCs w:val="24"/>
              </w:rPr>
              <w:t>1</w:t>
            </w:r>
            <w:r w:rsidR="00515CF5">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8A045E" w:rsidRDefault="00B13C29" w:rsidP="008A045E">
            <w:pPr>
              <w:tabs>
                <w:tab w:val="num" w:pos="705"/>
              </w:tabs>
              <w:jc w:val="both"/>
              <w:rPr>
                <w:rFonts w:eastAsia="Calibri"/>
                <w:sz w:val="24"/>
                <w:szCs w:val="24"/>
              </w:rPr>
            </w:pPr>
            <w:r w:rsidRPr="00B13C29">
              <w:rPr>
                <w:rFonts w:eastAsia="Calibri"/>
                <w:sz w:val="24"/>
                <w:szCs w:val="24"/>
              </w:rPr>
              <w:t xml:space="preserve">Zile İlçesi Hacılar Köyü yol ağında bulunan eski köy yolunun, çalışmaları devam eden çevre yolu yapımından dolayı köy girişi kavşağa bağlanamadığından, Zile Organize Sanayi Bölgesi kavşağından ayrılan yola bağlantısı olan 800 metre uzunluğunda hâlihazırda bulunan yolun İl Özel İdaresi yol ağına alınması </w:t>
            </w:r>
            <w:r w:rsidRPr="00B13C29">
              <w:rPr>
                <w:bCs/>
                <w:sz w:val="24"/>
                <w:szCs w:val="24"/>
              </w:rPr>
              <w:t>talebine ilişkin</w:t>
            </w:r>
            <w:r>
              <w:rPr>
                <w:bCs/>
                <w:sz w:val="24"/>
                <w:szCs w:val="24"/>
              </w:rPr>
              <w:t xml:space="preserve"> </w:t>
            </w:r>
            <w:r>
              <w:rPr>
                <w:b/>
                <w:bCs/>
                <w:sz w:val="24"/>
                <w:szCs w:val="24"/>
              </w:rPr>
              <w:t xml:space="preserve">Yol ve Ulaşım Hizmetleri Komisyonu raporunun </w:t>
            </w:r>
            <w:r w:rsidR="008A045E" w:rsidRPr="00182846">
              <w:rPr>
                <w:rFonts w:eastAsia="Calibri"/>
                <w:sz w:val="24"/>
                <w:szCs w:val="24"/>
              </w:rPr>
              <w:t>görüşülerek konunun karara bağlanması.</w:t>
            </w:r>
          </w:p>
          <w:p w:rsidR="008A045E" w:rsidRPr="00515CF5" w:rsidRDefault="008A045E" w:rsidP="008A045E">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8A045E" w:rsidRPr="00050B37" w:rsidRDefault="008A045E" w:rsidP="008A045E">
            <w:pPr>
              <w:rPr>
                <w:sz w:val="24"/>
                <w:szCs w:val="24"/>
              </w:rPr>
            </w:pPr>
          </w:p>
        </w:tc>
      </w:tr>
      <w:tr w:rsidR="008A045E" w:rsidRPr="005D57A0" w:rsidTr="00776816">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8A045E" w:rsidRDefault="00515CF5" w:rsidP="008A045E">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8A045E" w:rsidRPr="007E738D" w:rsidRDefault="007E738D" w:rsidP="008A045E">
            <w:pPr>
              <w:tabs>
                <w:tab w:val="num" w:pos="705"/>
              </w:tabs>
              <w:jc w:val="both"/>
              <w:rPr>
                <w:rFonts w:eastAsia="Calibri"/>
                <w:sz w:val="24"/>
                <w:szCs w:val="24"/>
              </w:rPr>
            </w:pPr>
            <w:r w:rsidRPr="007E738D">
              <w:rPr>
                <w:rFonts w:eastAsia="Calibri"/>
                <w:sz w:val="24"/>
                <w:szCs w:val="24"/>
              </w:rPr>
              <w:t>Reşadiye İlçesinde bulunan İdaremize ait RHS-2 kuyusundan, Belediye Termal Tesisinde kullanılmak üzere 5 lt/sn’lik jeotermal kaynağın kiraya verilmesi talebine ilişkin</w:t>
            </w:r>
            <w:r>
              <w:rPr>
                <w:rFonts w:eastAsia="Calibri"/>
                <w:sz w:val="24"/>
                <w:szCs w:val="24"/>
              </w:rPr>
              <w:t xml:space="preserve"> </w:t>
            </w:r>
            <w:r>
              <w:rPr>
                <w:rFonts w:eastAsia="Calibri"/>
                <w:b/>
                <w:sz w:val="24"/>
                <w:szCs w:val="24"/>
              </w:rPr>
              <w:t xml:space="preserve">Plan ve Bütçe komisyonu, Sanayi, Ticaret ve Enerji Komisyonu ile AR-GE Komisyonu (müşterek) raporunun </w:t>
            </w:r>
            <w:r>
              <w:rPr>
                <w:rFonts w:eastAsia="Calibri"/>
                <w:sz w:val="24"/>
                <w:szCs w:val="24"/>
              </w:rPr>
              <w:t>görüşülerek karara bağlanması.</w:t>
            </w:r>
          </w:p>
          <w:p w:rsidR="008A045E" w:rsidRPr="00515CF5" w:rsidRDefault="008A045E" w:rsidP="008A045E">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8A045E" w:rsidRPr="00050B37" w:rsidRDefault="008A045E" w:rsidP="008A045E">
            <w:pPr>
              <w:rPr>
                <w:sz w:val="24"/>
                <w:szCs w:val="24"/>
              </w:rPr>
            </w:pPr>
          </w:p>
        </w:tc>
      </w:tr>
      <w:tr w:rsidR="008A045E" w:rsidRPr="005D57A0" w:rsidTr="00776816">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8A045E" w:rsidRDefault="008A045E" w:rsidP="007E738D">
            <w:pPr>
              <w:ind w:right="-174"/>
              <w:jc w:val="both"/>
              <w:rPr>
                <w:b/>
                <w:sz w:val="24"/>
                <w:szCs w:val="24"/>
              </w:rPr>
            </w:pPr>
            <w:r>
              <w:rPr>
                <w:b/>
                <w:sz w:val="24"/>
                <w:szCs w:val="24"/>
              </w:rPr>
              <w:t>1</w:t>
            </w:r>
            <w:r w:rsidR="00515CF5">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8A045E" w:rsidRDefault="007E738D" w:rsidP="008A045E">
            <w:pPr>
              <w:tabs>
                <w:tab w:val="num" w:pos="705"/>
              </w:tabs>
              <w:jc w:val="both"/>
              <w:rPr>
                <w:sz w:val="24"/>
                <w:szCs w:val="24"/>
              </w:rPr>
            </w:pPr>
            <w:r w:rsidRPr="005B1532">
              <w:rPr>
                <w:sz w:val="24"/>
                <w:szCs w:val="24"/>
              </w:rPr>
              <w:t>Engelli bireylere bakan ebeveynlerin rehabilitasyonu</w:t>
            </w:r>
            <w:r>
              <w:rPr>
                <w:sz w:val="24"/>
                <w:szCs w:val="24"/>
              </w:rPr>
              <w:t xml:space="preserve">yla ilgili yapılan çalışmalara ilişkin </w:t>
            </w:r>
            <w:r>
              <w:rPr>
                <w:b/>
                <w:sz w:val="24"/>
                <w:szCs w:val="24"/>
              </w:rPr>
              <w:t xml:space="preserve">Aile, Çocuk ve Engelliler Komisyonu raporunun </w:t>
            </w:r>
            <w:r>
              <w:rPr>
                <w:sz w:val="24"/>
                <w:szCs w:val="24"/>
              </w:rPr>
              <w:t>görüşülerek konunun karara bağlanması.</w:t>
            </w:r>
          </w:p>
          <w:p w:rsidR="007E738D" w:rsidRPr="00515CF5" w:rsidRDefault="007E738D" w:rsidP="008A045E">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8A045E" w:rsidRPr="00050B37" w:rsidRDefault="008A045E" w:rsidP="008A045E">
            <w:pPr>
              <w:rPr>
                <w:sz w:val="24"/>
                <w:szCs w:val="24"/>
              </w:rPr>
            </w:pPr>
          </w:p>
        </w:tc>
      </w:tr>
      <w:tr w:rsidR="008A045E" w:rsidRPr="005D57A0" w:rsidTr="00776816">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8A045E" w:rsidRDefault="00515CF5" w:rsidP="008A045E">
            <w:pPr>
              <w:ind w:right="-174"/>
              <w:jc w:val="both"/>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7B7943" w:rsidRDefault="007B7943" w:rsidP="008A045E">
            <w:pPr>
              <w:tabs>
                <w:tab w:val="num" w:pos="705"/>
              </w:tabs>
              <w:jc w:val="both"/>
              <w:rPr>
                <w:rFonts w:eastAsia="Calibri"/>
                <w:sz w:val="24"/>
                <w:szCs w:val="24"/>
              </w:rPr>
            </w:pPr>
            <w:r w:rsidRPr="007B7943">
              <w:rPr>
                <w:rFonts w:eastAsia="Calibri"/>
                <w:sz w:val="24"/>
                <w:szCs w:val="24"/>
              </w:rPr>
              <w:t>Son yıllarda iklim değişikliğine bağlı olarak meydana gelen sel felaketleri dikkate alındığında Turhal İlçesinde bulunan dere yatakları ve ıslah edilmiş derelerin durumlarının araştırıl</w:t>
            </w:r>
            <w:r>
              <w:rPr>
                <w:rFonts w:eastAsia="Calibri"/>
                <w:sz w:val="24"/>
                <w:szCs w:val="24"/>
              </w:rPr>
              <w:t xml:space="preserve">ması talebine ilişkin </w:t>
            </w:r>
            <w:r>
              <w:rPr>
                <w:rFonts w:eastAsia="Calibri"/>
                <w:b/>
                <w:sz w:val="24"/>
                <w:szCs w:val="24"/>
              </w:rPr>
              <w:t xml:space="preserve">Doğal Afet ve Göç Komisyonu raporunun </w:t>
            </w:r>
            <w:r>
              <w:rPr>
                <w:rFonts w:eastAsia="Calibri"/>
                <w:sz w:val="24"/>
                <w:szCs w:val="24"/>
              </w:rPr>
              <w:t>görüşülerek konunun karara bağlanması.</w:t>
            </w:r>
          </w:p>
          <w:p w:rsidR="008A045E" w:rsidRPr="00515CF5" w:rsidRDefault="008A045E" w:rsidP="007B7943">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8A045E" w:rsidRPr="00050B37" w:rsidRDefault="008A045E" w:rsidP="008A045E">
            <w:pPr>
              <w:rPr>
                <w:sz w:val="24"/>
                <w:szCs w:val="24"/>
              </w:rPr>
            </w:pPr>
          </w:p>
        </w:tc>
      </w:tr>
      <w:tr w:rsidR="00515CF5" w:rsidRPr="005D57A0" w:rsidTr="00543A62">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515CF5" w:rsidRDefault="00515CF5" w:rsidP="00543A62">
            <w:pPr>
              <w:ind w:right="-174"/>
              <w:jc w:val="both"/>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515CF5" w:rsidRPr="00515CF5" w:rsidRDefault="00515CF5" w:rsidP="00543A62">
            <w:pPr>
              <w:tabs>
                <w:tab w:val="num" w:pos="705"/>
              </w:tabs>
              <w:jc w:val="both"/>
              <w:rPr>
                <w:rFonts w:eastAsia="Calibri"/>
                <w:sz w:val="24"/>
                <w:szCs w:val="24"/>
              </w:rPr>
            </w:pPr>
            <w:r w:rsidRPr="00515CF5">
              <w:rPr>
                <w:rFonts w:eastAsia="Calibri"/>
                <w:sz w:val="23"/>
                <w:szCs w:val="23"/>
              </w:rPr>
              <w:t xml:space="preserve">Türkiye’nin ikinci büyük kalesi olan Niksar Kalesinin içinde birçok tarihi yapı mevcut olup, acilen restorasyon ve onarımının yapılması talebine ilişkin </w:t>
            </w:r>
            <w:r w:rsidRPr="00515CF5">
              <w:rPr>
                <w:rFonts w:eastAsia="Calibri"/>
                <w:b/>
                <w:sz w:val="23"/>
                <w:szCs w:val="23"/>
              </w:rPr>
              <w:t>Turizm ve Gençlik Spor Komisyonu raporunun</w:t>
            </w:r>
            <w:r w:rsidRPr="00515CF5">
              <w:rPr>
                <w:rFonts w:eastAsia="Calibri"/>
                <w:sz w:val="23"/>
                <w:szCs w:val="23"/>
              </w:rPr>
              <w:t xml:space="preserve"> görüşülerek konunun karara bağlanması</w:t>
            </w:r>
            <w:r>
              <w:rPr>
                <w:rFonts w:eastAsia="Calibri"/>
                <w:sz w:val="24"/>
                <w:szCs w:val="24"/>
              </w:rPr>
              <w:t>.</w:t>
            </w:r>
          </w:p>
          <w:p w:rsidR="00515CF5" w:rsidRPr="00515CF5" w:rsidRDefault="00515CF5" w:rsidP="00543A62">
            <w:pPr>
              <w:tabs>
                <w:tab w:val="num" w:pos="705"/>
              </w:tabs>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rsidR="00515CF5" w:rsidRPr="00050B37" w:rsidRDefault="00515CF5" w:rsidP="00543A62">
            <w:pPr>
              <w:rPr>
                <w:sz w:val="24"/>
                <w:szCs w:val="24"/>
              </w:rPr>
            </w:pPr>
          </w:p>
        </w:tc>
      </w:tr>
      <w:tr w:rsidR="008A045E" w:rsidTr="00190A6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8A045E" w:rsidRDefault="00032B54"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6</w:t>
            </w:r>
            <w:r w:rsidR="008A045E">
              <w:rPr>
                <w:rFonts w:ascii="Arial Black" w:hAnsi="Arial Black"/>
                <w:sz w:val="24"/>
                <w:szCs w:val="24"/>
                <w:lang w:eastAsia="en-US"/>
              </w:rPr>
              <w:t>.TOPLANTI</w:t>
            </w:r>
          </w:p>
          <w:p w:rsidR="008A045E" w:rsidRDefault="008A045E" w:rsidP="008A045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8A045E" w:rsidRDefault="008A045E" w:rsidP="00032B54">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032B54">
              <w:rPr>
                <w:rFonts w:ascii="Arial Black" w:hAnsi="Arial Black"/>
                <w:sz w:val="24"/>
                <w:szCs w:val="24"/>
                <w:lang w:eastAsia="en-US"/>
              </w:rPr>
              <w:t>6/06</w:t>
            </w:r>
            <w:r>
              <w:rPr>
                <w:rFonts w:ascii="Arial Black" w:hAnsi="Arial Black"/>
                <w:sz w:val="24"/>
                <w:szCs w:val="24"/>
                <w:lang w:eastAsia="en-US"/>
              </w:rPr>
              <w:t xml:space="preserve">/2022 – 14.00                                      </w:t>
            </w:r>
            <w:r>
              <w:rPr>
                <w:rFonts w:ascii="Tahoma" w:hAnsi="Tahoma"/>
                <w:sz w:val="24"/>
                <w:szCs w:val="24"/>
                <w:lang w:eastAsia="en-US"/>
              </w:rPr>
              <w:t xml:space="preserve">       </w:t>
            </w:r>
          </w:p>
        </w:tc>
      </w:tr>
      <w:tr w:rsidR="008A045E" w:rsidTr="00190A6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8A045E" w:rsidRDefault="008A045E" w:rsidP="008A045E">
            <w:pPr>
              <w:pStyle w:val="Balk6"/>
              <w:spacing w:before="120" w:after="120" w:line="276" w:lineRule="auto"/>
              <w:rPr>
                <w:rFonts w:ascii="Tahoma" w:hAnsi="Tahoma"/>
                <w:szCs w:val="24"/>
                <w:lang w:eastAsia="en-US"/>
              </w:rPr>
            </w:pPr>
            <w:r>
              <w:rPr>
                <w:rFonts w:ascii="Tahoma" w:hAnsi="Tahoma"/>
                <w:szCs w:val="24"/>
                <w:lang w:eastAsia="en-US"/>
              </w:rPr>
              <w:t>GÜNDEM</w:t>
            </w:r>
          </w:p>
        </w:tc>
      </w:tr>
      <w:tr w:rsidR="008A045E" w:rsidTr="00190A6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rsidR="008A045E" w:rsidRDefault="008A045E" w:rsidP="008A045E">
            <w:pPr>
              <w:spacing w:line="276" w:lineRule="auto"/>
              <w:ind w:right="-176"/>
              <w:rPr>
                <w:rFonts w:ascii="Tahoma" w:hAnsi="Tahoma"/>
                <w:b/>
                <w:sz w:val="24"/>
                <w:szCs w:val="24"/>
                <w:lang w:eastAsia="en-US"/>
              </w:rPr>
            </w:pPr>
            <w:r>
              <w:rPr>
                <w:rFonts w:ascii="Tahoma" w:hAnsi="Tahoma"/>
                <w:b/>
                <w:sz w:val="24"/>
                <w:szCs w:val="24"/>
                <w:lang w:eastAsia="en-US"/>
              </w:rPr>
              <w:t>S.</w:t>
            </w:r>
          </w:p>
          <w:p w:rsidR="008A045E" w:rsidRDefault="008A045E" w:rsidP="008A045E">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8A045E" w:rsidRDefault="008A045E" w:rsidP="008A045E">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8A045E" w:rsidRDefault="008A045E" w:rsidP="008A045E">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515CF5" w:rsidRPr="005D57A0" w:rsidTr="00515CF5">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515CF5" w:rsidRDefault="00515CF5" w:rsidP="00543A62">
            <w:pPr>
              <w:ind w:right="-174"/>
              <w:jc w:val="both"/>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515CF5" w:rsidRPr="00515CF5" w:rsidRDefault="00515CF5" w:rsidP="00515CF5">
            <w:pPr>
              <w:tabs>
                <w:tab w:val="num" w:pos="705"/>
              </w:tabs>
              <w:jc w:val="both"/>
              <w:rPr>
                <w:rFonts w:eastAsia="Calibri"/>
                <w:sz w:val="24"/>
                <w:szCs w:val="24"/>
              </w:rPr>
            </w:pPr>
            <w:r w:rsidRPr="00515CF5">
              <w:rPr>
                <w:rFonts w:eastAsia="Calibri"/>
                <w:sz w:val="24"/>
                <w:szCs w:val="24"/>
              </w:rPr>
              <w:t xml:space="preserve">Mülkiyeti İdaremize ait Erbaa İlçesi Üzümlü Köyü Fatih Sultan Mehmet Mahallesinde bulunan, tapunun 267 ada 2 parselinde kayıtlı 23.706,78 m2’lik tarla vasıflı taşınmaz, Seracılık Alt Yapısını Güçlendirme Projesi kapsamında Erbaa Örtü Altı Tarım Alanları Tesisi Uygulama imarı içerisinde Örtülü Tarım Alanı olarak planlanmış olup, söz konusu taşınmazın tamamının Erbaa Belediyesi adına tahsis talebine ilişkin </w:t>
            </w:r>
            <w:r w:rsidRPr="00515CF5">
              <w:rPr>
                <w:rFonts w:eastAsia="Calibri"/>
                <w:b/>
                <w:sz w:val="24"/>
                <w:szCs w:val="24"/>
              </w:rPr>
              <w:t>Plan ve Bütçe Komisyonu ile Tarımsal Alt Yapı Hizmetleri ve Gıda, Tarım ve Hayvancılık Komisyonu (müşterek) raporunun</w:t>
            </w:r>
            <w:r w:rsidRPr="00515CF5">
              <w:rPr>
                <w:rFonts w:eastAsia="Calibri"/>
                <w:sz w:val="24"/>
                <w:szCs w:val="24"/>
              </w:rPr>
              <w:t xml:space="preserve"> görüşülerek konunun karara bağlanması.</w:t>
            </w:r>
          </w:p>
          <w:p w:rsidR="00515CF5" w:rsidRPr="00C65446" w:rsidRDefault="00515CF5" w:rsidP="00515CF5">
            <w:pPr>
              <w:tabs>
                <w:tab w:val="num" w:pos="705"/>
              </w:tabs>
              <w:rPr>
                <w:rFonts w:eastAsia="Calibri"/>
                <w:sz w:val="18"/>
                <w:szCs w:val="18"/>
              </w:rPr>
            </w:pPr>
          </w:p>
        </w:tc>
        <w:tc>
          <w:tcPr>
            <w:tcW w:w="3544" w:type="dxa"/>
            <w:tcBorders>
              <w:top w:val="single" w:sz="6" w:space="0" w:color="auto"/>
              <w:left w:val="single" w:sz="6" w:space="0" w:color="auto"/>
              <w:bottom w:val="single" w:sz="6" w:space="0" w:color="auto"/>
              <w:right w:val="double" w:sz="4" w:space="0" w:color="auto"/>
            </w:tcBorders>
          </w:tcPr>
          <w:p w:rsidR="00515CF5" w:rsidRPr="00050B37" w:rsidRDefault="00515CF5" w:rsidP="00543A62">
            <w:pPr>
              <w:rPr>
                <w:sz w:val="24"/>
                <w:szCs w:val="24"/>
              </w:rPr>
            </w:pPr>
          </w:p>
        </w:tc>
      </w:tr>
      <w:tr w:rsidR="008A045E" w:rsidRPr="005D57A0" w:rsidTr="004D629C">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8A045E" w:rsidRDefault="008A045E" w:rsidP="00032B54">
            <w:pPr>
              <w:ind w:right="-174"/>
              <w:jc w:val="both"/>
              <w:rPr>
                <w:b/>
                <w:sz w:val="24"/>
                <w:szCs w:val="24"/>
              </w:rPr>
            </w:pPr>
            <w:r>
              <w:rPr>
                <w:b/>
                <w:sz w:val="24"/>
                <w:szCs w:val="24"/>
              </w:rPr>
              <w:t>1</w:t>
            </w:r>
            <w:r w:rsidR="00515CF5">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8A045E" w:rsidRDefault="00032B54" w:rsidP="008A045E">
            <w:pPr>
              <w:tabs>
                <w:tab w:val="num" w:pos="705"/>
              </w:tabs>
              <w:jc w:val="both"/>
              <w:rPr>
                <w:rFonts w:eastAsia="Calibri"/>
                <w:sz w:val="24"/>
                <w:szCs w:val="24"/>
              </w:rPr>
            </w:pPr>
            <w:r w:rsidRPr="00032B54">
              <w:rPr>
                <w:rFonts w:eastAsia="Calibri"/>
                <w:sz w:val="24"/>
                <w:szCs w:val="24"/>
              </w:rPr>
              <w:t>Erbaa İlçesinde bulunan İdaremize ait taşınmazlardan 873.585.46 m</w:t>
            </w:r>
            <w:r w:rsidRPr="00032B54">
              <w:rPr>
                <w:rFonts w:eastAsia="Calibri"/>
                <w:sz w:val="24"/>
                <w:szCs w:val="24"/>
                <w:vertAlign w:val="superscript"/>
              </w:rPr>
              <w:t>2</w:t>
            </w:r>
            <w:r w:rsidRPr="00032B54">
              <w:rPr>
                <w:rFonts w:eastAsia="Calibri"/>
                <w:sz w:val="24"/>
                <w:szCs w:val="24"/>
              </w:rPr>
              <w:t xml:space="preserve">  lik 5 adet parselin 30 yıl süre ile Çiçek OSB (Çiçek Serası) kurulmak üzere çiçek yetiştiricileri dışında şahıslara verildiği, bu parsellerin kimlere verildiği ve ne amaçla kullanılacağı h</w:t>
            </w:r>
            <w:r>
              <w:rPr>
                <w:rFonts w:eastAsia="Calibri"/>
                <w:sz w:val="24"/>
                <w:szCs w:val="24"/>
              </w:rPr>
              <w:t xml:space="preserve">akkında araştırma yapılması talebine ilişkin </w:t>
            </w:r>
            <w:r w:rsidR="008A045E">
              <w:rPr>
                <w:rFonts w:eastAsia="Calibri"/>
                <w:b/>
                <w:sz w:val="24"/>
                <w:szCs w:val="24"/>
              </w:rPr>
              <w:t>Tarımsal Alt Yapı Hizmetleri ve Gıda, Tarım ve Hayvancılık Komisyonu</w:t>
            </w:r>
            <w:r>
              <w:rPr>
                <w:rFonts w:eastAsia="Calibri"/>
                <w:b/>
                <w:sz w:val="24"/>
                <w:szCs w:val="24"/>
              </w:rPr>
              <w:t xml:space="preserve"> ile AR-GE Komisyonu (müşterek) </w:t>
            </w:r>
            <w:r w:rsidR="008A045E">
              <w:rPr>
                <w:rFonts w:eastAsia="Calibri"/>
                <w:b/>
                <w:sz w:val="24"/>
                <w:szCs w:val="24"/>
              </w:rPr>
              <w:t xml:space="preserve">raporunun </w:t>
            </w:r>
            <w:r w:rsidR="008A045E">
              <w:rPr>
                <w:rFonts w:eastAsia="Calibri"/>
                <w:sz w:val="24"/>
                <w:szCs w:val="24"/>
              </w:rPr>
              <w:t>görüşülerek konunun karara bağlanması.</w:t>
            </w:r>
          </w:p>
          <w:p w:rsidR="008A045E" w:rsidRPr="00C65446" w:rsidRDefault="008A045E" w:rsidP="008A045E">
            <w:pPr>
              <w:tabs>
                <w:tab w:val="num" w:pos="705"/>
              </w:tabs>
              <w:jc w:val="both"/>
              <w:rPr>
                <w:sz w:val="18"/>
                <w:szCs w:val="18"/>
              </w:rPr>
            </w:pPr>
          </w:p>
        </w:tc>
        <w:tc>
          <w:tcPr>
            <w:tcW w:w="3544" w:type="dxa"/>
            <w:tcBorders>
              <w:top w:val="single" w:sz="6" w:space="0" w:color="auto"/>
              <w:left w:val="single" w:sz="6" w:space="0" w:color="auto"/>
              <w:bottom w:val="single" w:sz="6" w:space="0" w:color="auto"/>
              <w:right w:val="double" w:sz="4" w:space="0" w:color="auto"/>
            </w:tcBorders>
          </w:tcPr>
          <w:p w:rsidR="008A045E" w:rsidRPr="00050B37" w:rsidRDefault="008A045E" w:rsidP="008A045E">
            <w:pPr>
              <w:rPr>
                <w:sz w:val="24"/>
                <w:szCs w:val="24"/>
              </w:rPr>
            </w:pPr>
          </w:p>
        </w:tc>
      </w:tr>
      <w:tr w:rsidR="008A045E" w:rsidRPr="009D00E6" w:rsidTr="00190A64">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8A045E" w:rsidRPr="009D00E6" w:rsidRDefault="00515CF5" w:rsidP="008A045E">
            <w:pPr>
              <w:ind w:right="-174"/>
              <w:jc w:val="both"/>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8A045E" w:rsidRPr="00C625B4" w:rsidRDefault="00C625B4" w:rsidP="008A045E">
            <w:pPr>
              <w:tabs>
                <w:tab w:val="num" w:pos="705"/>
              </w:tabs>
              <w:jc w:val="both"/>
              <w:rPr>
                <w:sz w:val="24"/>
                <w:szCs w:val="24"/>
              </w:rPr>
            </w:pPr>
            <w:r w:rsidRPr="00C625B4">
              <w:rPr>
                <w:sz w:val="24"/>
                <w:szCs w:val="24"/>
              </w:rPr>
              <w:t>Valiliğimiz ve Belediye işbirliği ile 03-12/06/2022 tarihleri arasında, Cumhuriyet Meydanında yapılması planlanan Tokat 4.Kitap Fuarı için yardım yapılması talebine ilişkin</w:t>
            </w:r>
            <w:r>
              <w:rPr>
                <w:sz w:val="24"/>
                <w:szCs w:val="24"/>
              </w:rPr>
              <w:t xml:space="preserve"> </w:t>
            </w:r>
            <w:r>
              <w:rPr>
                <w:b/>
                <w:sz w:val="24"/>
                <w:szCs w:val="24"/>
              </w:rPr>
              <w:t xml:space="preserve">Plan ve Bütçe Komisyonu ile Eğitim, Kültür ve Sosyal Hizmetler Komisyonu (müşterek) raporunun </w:t>
            </w:r>
            <w:r>
              <w:rPr>
                <w:sz w:val="24"/>
                <w:szCs w:val="24"/>
              </w:rPr>
              <w:t>görüşülerek konunun karara bağlanması.</w:t>
            </w:r>
          </w:p>
          <w:p w:rsidR="008A045E" w:rsidRPr="00C65446" w:rsidRDefault="008A045E" w:rsidP="008A045E">
            <w:pPr>
              <w:tabs>
                <w:tab w:val="num" w:pos="705"/>
              </w:tabs>
              <w:jc w:val="both"/>
              <w:rPr>
                <w:sz w:val="18"/>
                <w:szCs w:val="18"/>
              </w:rPr>
            </w:pPr>
          </w:p>
        </w:tc>
        <w:tc>
          <w:tcPr>
            <w:tcW w:w="3544" w:type="dxa"/>
            <w:tcBorders>
              <w:top w:val="single" w:sz="6" w:space="0" w:color="auto"/>
              <w:left w:val="single" w:sz="6" w:space="0" w:color="auto"/>
              <w:bottom w:val="single" w:sz="6" w:space="0" w:color="auto"/>
              <w:right w:val="double" w:sz="4" w:space="0" w:color="auto"/>
            </w:tcBorders>
          </w:tcPr>
          <w:p w:rsidR="008A045E" w:rsidRPr="009D00E6" w:rsidRDefault="008A045E" w:rsidP="008A045E">
            <w:pPr>
              <w:rPr>
                <w:sz w:val="24"/>
                <w:szCs w:val="24"/>
              </w:rPr>
            </w:pPr>
          </w:p>
        </w:tc>
      </w:tr>
      <w:tr w:rsidR="00916BAC" w:rsidRPr="005D57A0" w:rsidTr="006F2A57">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916BAC" w:rsidRDefault="00515CF5" w:rsidP="006F2A57">
            <w:pPr>
              <w:ind w:right="-174"/>
              <w:jc w:val="both"/>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916BAC" w:rsidRDefault="005707A3" w:rsidP="00E47BC3">
            <w:pPr>
              <w:tabs>
                <w:tab w:val="num" w:pos="705"/>
              </w:tabs>
              <w:jc w:val="both"/>
              <w:rPr>
                <w:sz w:val="24"/>
                <w:szCs w:val="24"/>
              </w:rPr>
            </w:pPr>
            <w:r w:rsidRPr="005707A3">
              <w:rPr>
                <w:sz w:val="24"/>
                <w:szCs w:val="24"/>
              </w:rPr>
              <w:t>Tokat Mepesan Gıda A.Ş.’nin gayrimenkulü olan Organize Sanayi 1.kısımda bulunan soğuk hava deposunun bakımının yaptırılabilmesi için ihtiyaç duyulan 650.000,00.-TL. ödeneğin temin edilmesi talebine ilişkin</w:t>
            </w:r>
            <w:r>
              <w:rPr>
                <w:sz w:val="24"/>
                <w:szCs w:val="24"/>
              </w:rPr>
              <w:t xml:space="preserve"> </w:t>
            </w:r>
            <w:r>
              <w:rPr>
                <w:b/>
                <w:sz w:val="24"/>
                <w:szCs w:val="24"/>
              </w:rPr>
              <w:t xml:space="preserve">Plan ve Bütçe Komisyonu ile Şirketler ve İştirakler Komisyonu (müşterek) raporunun </w:t>
            </w:r>
            <w:r>
              <w:rPr>
                <w:sz w:val="24"/>
                <w:szCs w:val="24"/>
              </w:rPr>
              <w:t>görüşülerek konunun karara bağlanması.</w:t>
            </w:r>
          </w:p>
          <w:p w:rsidR="005707A3" w:rsidRPr="00C65446" w:rsidRDefault="005707A3" w:rsidP="00E47BC3">
            <w:pPr>
              <w:tabs>
                <w:tab w:val="num" w:pos="705"/>
              </w:tabs>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rsidR="00916BAC" w:rsidRPr="00050B37" w:rsidRDefault="00916BAC" w:rsidP="006F2A57">
            <w:pPr>
              <w:rPr>
                <w:sz w:val="24"/>
                <w:szCs w:val="24"/>
              </w:rPr>
            </w:pPr>
          </w:p>
        </w:tc>
      </w:tr>
      <w:tr w:rsidR="00773C28" w:rsidRPr="00515CF5" w:rsidTr="006F2A57">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773C28" w:rsidRPr="00515CF5" w:rsidRDefault="00515CF5" w:rsidP="006F2A57">
            <w:pPr>
              <w:ind w:right="-174"/>
              <w:jc w:val="both"/>
              <w:rPr>
                <w:b/>
                <w:sz w:val="23"/>
                <w:szCs w:val="23"/>
              </w:rPr>
            </w:pPr>
            <w:r w:rsidRPr="00515CF5">
              <w:rPr>
                <w:b/>
                <w:sz w:val="23"/>
                <w:szCs w:val="23"/>
              </w:rPr>
              <w:t>21</w:t>
            </w:r>
          </w:p>
        </w:tc>
        <w:tc>
          <w:tcPr>
            <w:tcW w:w="7088" w:type="dxa"/>
            <w:tcBorders>
              <w:top w:val="single" w:sz="6" w:space="0" w:color="auto"/>
              <w:left w:val="single" w:sz="6" w:space="0" w:color="auto"/>
              <w:bottom w:val="single" w:sz="6" w:space="0" w:color="auto"/>
              <w:right w:val="single" w:sz="6" w:space="0" w:color="auto"/>
            </w:tcBorders>
          </w:tcPr>
          <w:p w:rsidR="00C65446" w:rsidRPr="00C65446" w:rsidRDefault="00E47BC3" w:rsidP="00515CF5">
            <w:pPr>
              <w:tabs>
                <w:tab w:val="num" w:pos="705"/>
              </w:tabs>
              <w:jc w:val="both"/>
              <w:rPr>
                <w:sz w:val="24"/>
                <w:szCs w:val="24"/>
              </w:rPr>
            </w:pPr>
            <w:r w:rsidRPr="00C65446">
              <w:rPr>
                <w:sz w:val="24"/>
                <w:szCs w:val="24"/>
              </w:rPr>
              <w:t xml:space="preserve">İl Özel İdarelerinin sorumluluğunda bulunan içme ve kullanma sularının 18/04/2022 tarihine kadar yapılan tetkik ve tahlil bedelleri toplamı 6.260.663,00.-TL. olup, hizmet bedelleri için 2022 yılı bütçesinde ayrılan 250.000,00.-TL. ödeneğin yetersiz gelmesi nedeniyle ilave ödenek temin edilmesi talebine ilişkin </w:t>
            </w:r>
            <w:r w:rsidR="005707A3" w:rsidRPr="00C65446">
              <w:rPr>
                <w:b/>
                <w:sz w:val="24"/>
                <w:szCs w:val="24"/>
              </w:rPr>
              <w:t xml:space="preserve">Plan ve Bütçe Komisyonu, Çevre ve Sağlık Komisyonu ile AR-GE Komisyonu (müşterek) raporunun </w:t>
            </w:r>
            <w:r w:rsidRPr="00C65446">
              <w:rPr>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773C28" w:rsidRPr="00515CF5" w:rsidRDefault="00773C28" w:rsidP="006F2A57">
            <w:pPr>
              <w:rPr>
                <w:sz w:val="23"/>
                <w:szCs w:val="23"/>
              </w:rPr>
            </w:pPr>
          </w:p>
        </w:tc>
      </w:tr>
    </w:tbl>
    <w:p w:rsidR="005707A3" w:rsidRDefault="005707A3" w:rsidP="00D51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5707A3" w:rsidRDefault="005707A3" w:rsidP="00D51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515CF5" w:rsidRDefault="00515CF5" w:rsidP="00D51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515CF5" w:rsidRDefault="00515CF5" w:rsidP="00D51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515CF5" w:rsidRDefault="00515CF5" w:rsidP="00D51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5707A3" w:rsidRDefault="005707A3" w:rsidP="00D51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D51DD1" w:rsidRPr="0000462A" w:rsidRDefault="00D51DD1" w:rsidP="00D51D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0462A">
        <w:rPr>
          <w:b/>
          <w:sz w:val="24"/>
          <w:szCs w:val="24"/>
        </w:rPr>
        <w:t>Av. Erol DUYUM</w:t>
      </w:r>
    </w:p>
    <w:p w:rsidR="00773C28" w:rsidRDefault="00D51DD1" w:rsidP="006A64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İl Genel Meclis Başkanı</w:t>
      </w:r>
    </w:p>
    <w:sectPr w:rsidR="00773C28"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0A" w:rsidRDefault="00C2190A" w:rsidP="009220F9">
      <w:r>
        <w:separator/>
      </w:r>
    </w:p>
  </w:endnote>
  <w:endnote w:type="continuationSeparator" w:id="0">
    <w:p w:rsidR="00C2190A" w:rsidRDefault="00C2190A"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731C1D">
          <w:rPr>
            <w:noProof/>
          </w:rPr>
          <w:t>1</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0A" w:rsidRDefault="00C2190A" w:rsidP="009220F9">
      <w:r>
        <w:separator/>
      </w:r>
    </w:p>
  </w:footnote>
  <w:footnote w:type="continuationSeparator" w:id="0">
    <w:p w:rsidR="00C2190A" w:rsidRDefault="00C2190A"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9"/>
    <w:rsid w:val="00000C78"/>
    <w:rsid w:val="00000DD6"/>
    <w:rsid w:val="00001942"/>
    <w:rsid w:val="0000462A"/>
    <w:rsid w:val="00005838"/>
    <w:rsid w:val="00006781"/>
    <w:rsid w:val="00006B85"/>
    <w:rsid w:val="00006E98"/>
    <w:rsid w:val="000100A1"/>
    <w:rsid w:val="00010184"/>
    <w:rsid w:val="00012318"/>
    <w:rsid w:val="00012D4F"/>
    <w:rsid w:val="00012E25"/>
    <w:rsid w:val="00015AE0"/>
    <w:rsid w:val="000169CF"/>
    <w:rsid w:val="000210F7"/>
    <w:rsid w:val="00022125"/>
    <w:rsid w:val="00023C69"/>
    <w:rsid w:val="00023E33"/>
    <w:rsid w:val="000256EB"/>
    <w:rsid w:val="00025877"/>
    <w:rsid w:val="000267B0"/>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6456"/>
    <w:rsid w:val="0003707A"/>
    <w:rsid w:val="00037968"/>
    <w:rsid w:val="00040005"/>
    <w:rsid w:val="000408F3"/>
    <w:rsid w:val="00040C9D"/>
    <w:rsid w:val="000411B5"/>
    <w:rsid w:val="00042127"/>
    <w:rsid w:val="000453F0"/>
    <w:rsid w:val="00045C39"/>
    <w:rsid w:val="00046257"/>
    <w:rsid w:val="00046618"/>
    <w:rsid w:val="00046657"/>
    <w:rsid w:val="0005051D"/>
    <w:rsid w:val="000509C0"/>
    <w:rsid w:val="00051BAD"/>
    <w:rsid w:val="00052BE1"/>
    <w:rsid w:val="000532B4"/>
    <w:rsid w:val="000543E9"/>
    <w:rsid w:val="00054656"/>
    <w:rsid w:val="00054772"/>
    <w:rsid w:val="00054AAA"/>
    <w:rsid w:val="00055CBB"/>
    <w:rsid w:val="0005667E"/>
    <w:rsid w:val="0006172D"/>
    <w:rsid w:val="00061919"/>
    <w:rsid w:val="000622B2"/>
    <w:rsid w:val="00063629"/>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D83"/>
    <w:rsid w:val="000849CF"/>
    <w:rsid w:val="00086CC2"/>
    <w:rsid w:val="00087886"/>
    <w:rsid w:val="000902B7"/>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C65"/>
    <w:rsid w:val="000A5CB4"/>
    <w:rsid w:val="000A6524"/>
    <w:rsid w:val="000A6533"/>
    <w:rsid w:val="000A694B"/>
    <w:rsid w:val="000A74AF"/>
    <w:rsid w:val="000A7AA4"/>
    <w:rsid w:val="000B040B"/>
    <w:rsid w:val="000B0FC6"/>
    <w:rsid w:val="000B2F02"/>
    <w:rsid w:val="000B2FB6"/>
    <w:rsid w:val="000B4AEE"/>
    <w:rsid w:val="000B4E29"/>
    <w:rsid w:val="000B4F8E"/>
    <w:rsid w:val="000B6FF9"/>
    <w:rsid w:val="000C2039"/>
    <w:rsid w:val="000C314B"/>
    <w:rsid w:val="000C57E2"/>
    <w:rsid w:val="000C5A29"/>
    <w:rsid w:val="000C68EA"/>
    <w:rsid w:val="000C78C4"/>
    <w:rsid w:val="000D01F6"/>
    <w:rsid w:val="000D0E58"/>
    <w:rsid w:val="000D1FA1"/>
    <w:rsid w:val="000D22C5"/>
    <w:rsid w:val="000D27B6"/>
    <w:rsid w:val="000D289D"/>
    <w:rsid w:val="000D369B"/>
    <w:rsid w:val="000D3BC1"/>
    <w:rsid w:val="000D3DD1"/>
    <w:rsid w:val="000D3F26"/>
    <w:rsid w:val="000D4C05"/>
    <w:rsid w:val="000D55AB"/>
    <w:rsid w:val="000D632C"/>
    <w:rsid w:val="000D7649"/>
    <w:rsid w:val="000D7B1E"/>
    <w:rsid w:val="000E04E7"/>
    <w:rsid w:val="000E05E2"/>
    <w:rsid w:val="000E2073"/>
    <w:rsid w:val="000E349A"/>
    <w:rsid w:val="000E560A"/>
    <w:rsid w:val="000E6632"/>
    <w:rsid w:val="000E7BBE"/>
    <w:rsid w:val="000F060C"/>
    <w:rsid w:val="000F2045"/>
    <w:rsid w:val="000F2165"/>
    <w:rsid w:val="000F29D5"/>
    <w:rsid w:val="000F3878"/>
    <w:rsid w:val="000F4A82"/>
    <w:rsid w:val="000F4ADF"/>
    <w:rsid w:val="000F6A51"/>
    <w:rsid w:val="000F79C3"/>
    <w:rsid w:val="00100C55"/>
    <w:rsid w:val="00101875"/>
    <w:rsid w:val="001018EE"/>
    <w:rsid w:val="00105D8F"/>
    <w:rsid w:val="00110B37"/>
    <w:rsid w:val="00110B58"/>
    <w:rsid w:val="00111855"/>
    <w:rsid w:val="0011195F"/>
    <w:rsid w:val="00111C29"/>
    <w:rsid w:val="001124AA"/>
    <w:rsid w:val="00112F14"/>
    <w:rsid w:val="00114624"/>
    <w:rsid w:val="001165C0"/>
    <w:rsid w:val="001166FD"/>
    <w:rsid w:val="00120B19"/>
    <w:rsid w:val="00120B1F"/>
    <w:rsid w:val="00123137"/>
    <w:rsid w:val="001235BE"/>
    <w:rsid w:val="00124F59"/>
    <w:rsid w:val="00125579"/>
    <w:rsid w:val="00126658"/>
    <w:rsid w:val="0012700F"/>
    <w:rsid w:val="001278FA"/>
    <w:rsid w:val="00127F31"/>
    <w:rsid w:val="001300F2"/>
    <w:rsid w:val="0013151D"/>
    <w:rsid w:val="00131780"/>
    <w:rsid w:val="0013190A"/>
    <w:rsid w:val="00132E50"/>
    <w:rsid w:val="00132EDB"/>
    <w:rsid w:val="00134D68"/>
    <w:rsid w:val="00135271"/>
    <w:rsid w:val="001361C4"/>
    <w:rsid w:val="00136E40"/>
    <w:rsid w:val="00137731"/>
    <w:rsid w:val="00137C00"/>
    <w:rsid w:val="0014022F"/>
    <w:rsid w:val="00141A4A"/>
    <w:rsid w:val="001430E9"/>
    <w:rsid w:val="0014661A"/>
    <w:rsid w:val="00146E6B"/>
    <w:rsid w:val="00147AA4"/>
    <w:rsid w:val="0015049E"/>
    <w:rsid w:val="0015052C"/>
    <w:rsid w:val="0015132A"/>
    <w:rsid w:val="00151612"/>
    <w:rsid w:val="00151803"/>
    <w:rsid w:val="00152331"/>
    <w:rsid w:val="00152796"/>
    <w:rsid w:val="001547EB"/>
    <w:rsid w:val="001549E4"/>
    <w:rsid w:val="00155199"/>
    <w:rsid w:val="00155220"/>
    <w:rsid w:val="00155C0C"/>
    <w:rsid w:val="00156BF1"/>
    <w:rsid w:val="00157825"/>
    <w:rsid w:val="00157D4A"/>
    <w:rsid w:val="00161059"/>
    <w:rsid w:val="001623CD"/>
    <w:rsid w:val="001631BE"/>
    <w:rsid w:val="00164344"/>
    <w:rsid w:val="00164DB2"/>
    <w:rsid w:val="0016629B"/>
    <w:rsid w:val="001679E3"/>
    <w:rsid w:val="0017300E"/>
    <w:rsid w:val="00173822"/>
    <w:rsid w:val="001738C5"/>
    <w:rsid w:val="001756E1"/>
    <w:rsid w:val="0017620D"/>
    <w:rsid w:val="001814C5"/>
    <w:rsid w:val="00181BAB"/>
    <w:rsid w:val="00181C42"/>
    <w:rsid w:val="00182846"/>
    <w:rsid w:val="00182C67"/>
    <w:rsid w:val="00184D63"/>
    <w:rsid w:val="00185FF1"/>
    <w:rsid w:val="001860C6"/>
    <w:rsid w:val="001867CB"/>
    <w:rsid w:val="00186825"/>
    <w:rsid w:val="001876A9"/>
    <w:rsid w:val="0018796B"/>
    <w:rsid w:val="00187978"/>
    <w:rsid w:val="00187B5E"/>
    <w:rsid w:val="00190991"/>
    <w:rsid w:val="001914FC"/>
    <w:rsid w:val="00192F5F"/>
    <w:rsid w:val="001935F0"/>
    <w:rsid w:val="001943B1"/>
    <w:rsid w:val="00194D31"/>
    <w:rsid w:val="00194D90"/>
    <w:rsid w:val="00194E22"/>
    <w:rsid w:val="00195295"/>
    <w:rsid w:val="00197B1D"/>
    <w:rsid w:val="00197CE1"/>
    <w:rsid w:val="001A189E"/>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0C4F"/>
    <w:rsid w:val="001C1D6E"/>
    <w:rsid w:val="001C4E3F"/>
    <w:rsid w:val="001C59D3"/>
    <w:rsid w:val="001C74FB"/>
    <w:rsid w:val="001C7600"/>
    <w:rsid w:val="001C7A61"/>
    <w:rsid w:val="001C7B5C"/>
    <w:rsid w:val="001D09D2"/>
    <w:rsid w:val="001D0A21"/>
    <w:rsid w:val="001D1066"/>
    <w:rsid w:val="001D149A"/>
    <w:rsid w:val="001D1B40"/>
    <w:rsid w:val="001D1C3E"/>
    <w:rsid w:val="001D1E95"/>
    <w:rsid w:val="001D237C"/>
    <w:rsid w:val="001D256C"/>
    <w:rsid w:val="001D35A1"/>
    <w:rsid w:val="001D5A94"/>
    <w:rsid w:val="001D63A4"/>
    <w:rsid w:val="001D76F1"/>
    <w:rsid w:val="001E2A78"/>
    <w:rsid w:val="001E3386"/>
    <w:rsid w:val="001E3584"/>
    <w:rsid w:val="001E56D6"/>
    <w:rsid w:val="001F08DF"/>
    <w:rsid w:val="001F17C9"/>
    <w:rsid w:val="001F17D6"/>
    <w:rsid w:val="001F193A"/>
    <w:rsid w:val="001F1A78"/>
    <w:rsid w:val="001F3567"/>
    <w:rsid w:val="001F55F5"/>
    <w:rsid w:val="001F5A99"/>
    <w:rsid w:val="001F5BAD"/>
    <w:rsid w:val="001F6852"/>
    <w:rsid w:val="0020373E"/>
    <w:rsid w:val="0020519C"/>
    <w:rsid w:val="00206BCE"/>
    <w:rsid w:val="002070E4"/>
    <w:rsid w:val="00210520"/>
    <w:rsid w:val="00210A8A"/>
    <w:rsid w:val="002115E3"/>
    <w:rsid w:val="0021163E"/>
    <w:rsid w:val="00211C42"/>
    <w:rsid w:val="00211D88"/>
    <w:rsid w:val="00212B39"/>
    <w:rsid w:val="00212E19"/>
    <w:rsid w:val="00214CD7"/>
    <w:rsid w:val="002150F4"/>
    <w:rsid w:val="00216271"/>
    <w:rsid w:val="00216453"/>
    <w:rsid w:val="0022082E"/>
    <w:rsid w:val="00220B07"/>
    <w:rsid w:val="00220E49"/>
    <w:rsid w:val="002212ED"/>
    <w:rsid w:val="00221B7C"/>
    <w:rsid w:val="00223DE1"/>
    <w:rsid w:val="00224845"/>
    <w:rsid w:val="00224B10"/>
    <w:rsid w:val="0022525B"/>
    <w:rsid w:val="002256B5"/>
    <w:rsid w:val="002259DA"/>
    <w:rsid w:val="00227A5C"/>
    <w:rsid w:val="00230191"/>
    <w:rsid w:val="002303DD"/>
    <w:rsid w:val="00232B5A"/>
    <w:rsid w:val="0023335B"/>
    <w:rsid w:val="00233678"/>
    <w:rsid w:val="00233A21"/>
    <w:rsid w:val="00233E70"/>
    <w:rsid w:val="00234EFB"/>
    <w:rsid w:val="00235117"/>
    <w:rsid w:val="002402DD"/>
    <w:rsid w:val="00240329"/>
    <w:rsid w:val="00240905"/>
    <w:rsid w:val="00240D92"/>
    <w:rsid w:val="00240DD4"/>
    <w:rsid w:val="00240FC1"/>
    <w:rsid w:val="00241DD9"/>
    <w:rsid w:val="00241F3C"/>
    <w:rsid w:val="0024246E"/>
    <w:rsid w:val="00244053"/>
    <w:rsid w:val="00244693"/>
    <w:rsid w:val="00245F9F"/>
    <w:rsid w:val="0024675B"/>
    <w:rsid w:val="002468D7"/>
    <w:rsid w:val="0024723E"/>
    <w:rsid w:val="00250B6F"/>
    <w:rsid w:val="0025197D"/>
    <w:rsid w:val="00251F2A"/>
    <w:rsid w:val="00253844"/>
    <w:rsid w:val="00255072"/>
    <w:rsid w:val="00256767"/>
    <w:rsid w:val="00256DD9"/>
    <w:rsid w:val="0025707B"/>
    <w:rsid w:val="00257C5E"/>
    <w:rsid w:val="00262220"/>
    <w:rsid w:val="00265B40"/>
    <w:rsid w:val="00265CFA"/>
    <w:rsid w:val="002668F0"/>
    <w:rsid w:val="0026709E"/>
    <w:rsid w:val="002676AB"/>
    <w:rsid w:val="0026799C"/>
    <w:rsid w:val="0027149E"/>
    <w:rsid w:val="002717BA"/>
    <w:rsid w:val="0027357B"/>
    <w:rsid w:val="00273FD5"/>
    <w:rsid w:val="00276A95"/>
    <w:rsid w:val="00277516"/>
    <w:rsid w:val="00277915"/>
    <w:rsid w:val="00281181"/>
    <w:rsid w:val="00281472"/>
    <w:rsid w:val="00282A0C"/>
    <w:rsid w:val="0028395E"/>
    <w:rsid w:val="00283E5B"/>
    <w:rsid w:val="002842E4"/>
    <w:rsid w:val="00285CAE"/>
    <w:rsid w:val="00286EC7"/>
    <w:rsid w:val="00291538"/>
    <w:rsid w:val="0029241F"/>
    <w:rsid w:val="002936B3"/>
    <w:rsid w:val="00293AB9"/>
    <w:rsid w:val="00294530"/>
    <w:rsid w:val="0029617B"/>
    <w:rsid w:val="002A07C3"/>
    <w:rsid w:val="002A0D02"/>
    <w:rsid w:val="002A15EF"/>
    <w:rsid w:val="002A1C92"/>
    <w:rsid w:val="002A29D6"/>
    <w:rsid w:val="002A3C62"/>
    <w:rsid w:val="002A46A3"/>
    <w:rsid w:val="002A53F5"/>
    <w:rsid w:val="002A59DE"/>
    <w:rsid w:val="002A768E"/>
    <w:rsid w:val="002B1D56"/>
    <w:rsid w:val="002B204B"/>
    <w:rsid w:val="002B5F50"/>
    <w:rsid w:val="002B62DD"/>
    <w:rsid w:val="002B6B9A"/>
    <w:rsid w:val="002B789F"/>
    <w:rsid w:val="002B7CD9"/>
    <w:rsid w:val="002C0023"/>
    <w:rsid w:val="002C1796"/>
    <w:rsid w:val="002C3A45"/>
    <w:rsid w:val="002C3BB6"/>
    <w:rsid w:val="002C4453"/>
    <w:rsid w:val="002C4547"/>
    <w:rsid w:val="002C454A"/>
    <w:rsid w:val="002C558F"/>
    <w:rsid w:val="002C5661"/>
    <w:rsid w:val="002C58B8"/>
    <w:rsid w:val="002C6468"/>
    <w:rsid w:val="002D11BA"/>
    <w:rsid w:val="002D1784"/>
    <w:rsid w:val="002D1AF8"/>
    <w:rsid w:val="002D2DB9"/>
    <w:rsid w:val="002D3468"/>
    <w:rsid w:val="002D39D6"/>
    <w:rsid w:val="002D5692"/>
    <w:rsid w:val="002D740C"/>
    <w:rsid w:val="002D7CF7"/>
    <w:rsid w:val="002D7D48"/>
    <w:rsid w:val="002E02AA"/>
    <w:rsid w:val="002E5F30"/>
    <w:rsid w:val="002E704F"/>
    <w:rsid w:val="002E7380"/>
    <w:rsid w:val="002E7525"/>
    <w:rsid w:val="002F00E1"/>
    <w:rsid w:val="002F203A"/>
    <w:rsid w:val="002F2D01"/>
    <w:rsid w:val="002F38C1"/>
    <w:rsid w:val="002F3FD2"/>
    <w:rsid w:val="002F57EB"/>
    <w:rsid w:val="0030087A"/>
    <w:rsid w:val="003015DE"/>
    <w:rsid w:val="003020E7"/>
    <w:rsid w:val="003033B1"/>
    <w:rsid w:val="00304DEA"/>
    <w:rsid w:val="00305645"/>
    <w:rsid w:val="00305B1A"/>
    <w:rsid w:val="0030777F"/>
    <w:rsid w:val="00310E84"/>
    <w:rsid w:val="00311782"/>
    <w:rsid w:val="00311A4B"/>
    <w:rsid w:val="00313157"/>
    <w:rsid w:val="00313434"/>
    <w:rsid w:val="00313BAC"/>
    <w:rsid w:val="00313BC0"/>
    <w:rsid w:val="00313E58"/>
    <w:rsid w:val="0031401D"/>
    <w:rsid w:val="0031404E"/>
    <w:rsid w:val="0031485D"/>
    <w:rsid w:val="00315041"/>
    <w:rsid w:val="00316E30"/>
    <w:rsid w:val="003225BD"/>
    <w:rsid w:val="003229A3"/>
    <w:rsid w:val="00322D0C"/>
    <w:rsid w:val="00327580"/>
    <w:rsid w:val="003316EE"/>
    <w:rsid w:val="00333D43"/>
    <w:rsid w:val="00334126"/>
    <w:rsid w:val="0033443B"/>
    <w:rsid w:val="003347CA"/>
    <w:rsid w:val="00334D2C"/>
    <w:rsid w:val="00334DFA"/>
    <w:rsid w:val="0033576A"/>
    <w:rsid w:val="00335880"/>
    <w:rsid w:val="00335F1A"/>
    <w:rsid w:val="003364A1"/>
    <w:rsid w:val="00337F4E"/>
    <w:rsid w:val="0034110A"/>
    <w:rsid w:val="003425E4"/>
    <w:rsid w:val="0034383E"/>
    <w:rsid w:val="00345A0A"/>
    <w:rsid w:val="00346388"/>
    <w:rsid w:val="0035310C"/>
    <w:rsid w:val="00353C91"/>
    <w:rsid w:val="00353DE2"/>
    <w:rsid w:val="003578AC"/>
    <w:rsid w:val="003579ED"/>
    <w:rsid w:val="00360F9B"/>
    <w:rsid w:val="003611D0"/>
    <w:rsid w:val="003615ED"/>
    <w:rsid w:val="00362A75"/>
    <w:rsid w:val="00363AB8"/>
    <w:rsid w:val="00365257"/>
    <w:rsid w:val="00367AFC"/>
    <w:rsid w:val="0037388F"/>
    <w:rsid w:val="00373918"/>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2"/>
    <w:rsid w:val="003920F3"/>
    <w:rsid w:val="00392577"/>
    <w:rsid w:val="00392BD1"/>
    <w:rsid w:val="0039454D"/>
    <w:rsid w:val="00394702"/>
    <w:rsid w:val="00394AB4"/>
    <w:rsid w:val="00395BC5"/>
    <w:rsid w:val="00395FEB"/>
    <w:rsid w:val="00397184"/>
    <w:rsid w:val="00397E5A"/>
    <w:rsid w:val="003A15E1"/>
    <w:rsid w:val="003A43EF"/>
    <w:rsid w:val="003A594E"/>
    <w:rsid w:val="003A5FC6"/>
    <w:rsid w:val="003A684E"/>
    <w:rsid w:val="003A7765"/>
    <w:rsid w:val="003A7870"/>
    <w:rsid w:val="003B04AC"/>
    <w:rsid w:val="003B1647"/>
    <w:rsid w:val="003B1E2B"/>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627A"/>
    <w:rsid w:val="003C72C4"/>
    <w:rsid w:val="003C74E4"/>
    <w:rsid w:val="003D09D9"/>
    <w:rsid w:val="003D1B3E"/>
    <w:rsid w:val="003D2231"/>
    <w:rsid w:val="003D34A7"/>
    <w:rsid w:val="003D5641"/>
    <w:rsid w:val="003D5B33"/>
    <w:rsid w:val="003D753A"/>
    <w:rsid w:val="003E088F"/>
    <w:rsid w:val="003E0C42"/>
    <w:rsid w:val="003E162B"/>
    <w:rsid w:val="003E2594"/>
    <w:rsid w:val="003E2690"/>
    <w:rsid w:val="003E2726"/>
    <w:rsid w:val="003E3EE5"/>
    <w:rsid w:val="003E57E7"/>
    <w:rsid w:val="003F1367"/>
    <w:rsid w:val="003F3377"/>
    <w:rsid w:val="003F408E"/>
    <w:rsid w:val="003F5522"/>
    <w:rsid w:val="003F562C"/>
    <w:rsid w:val="003F5A5B"/>
    <w:rsid w:val="003F5DA8"/>
    <w:rsid w:val="00400033"/>
    <w:rsid w:val="004000F0"/>
    <w:rsid w:val="0040036D"/>
    <w:rsid w:val="00400DC7"/>
    <w:rsid w:val="00400E79"/>
    <w:rsid w:val="00403179"/>
    <w:rsid w:val="004055D7"/>
    <w:rsid w:val="0040597C"/>
    <w:rsid w:val="00406C7F"/>
    <w:rsid w:val="00406EE1"/>
    <w:rsid w:val="00407676"/>
    <w:rsid w:val="004102DE"/>
    <w:rsid w:val="004109AF"/>
    <w:rsid w:val="004109C1"/>
    <w:rsid w:val="00411D66"/>
    <w:rsid w:val="00412C43"/>
    <w:rsid w:val="004146D2"/>
    <w:rsid w:val="00416413"/>
    <w:rsid w:val="00416C35"/>
    <w:rsid w:val="00416D03"/>
    <w:rsid w:val="00417636"/>
    <w:rsid w:val="004201F1"/>
    <w:rsid w:val="00422C0E"/>
    <w:rsid w:val="00422DC1"/>
    <w:rsid w:val="00423C0F"/>
    <w:rsid w:val="00424102"/>
    <w:rsid w:val="0042466F"/>
    <w:rsid w:val="00424788"/>
    <w:rsid w:val="00424916"/>
    <w:rsid w:val="0042535F"/>
    <w:rsid w:val="004254ED"/>
    <w:rsid w:val="0042609F"/>
    <w:rsid w:val="00427E8E"/>
    <w:rsid w:val="00430879"/>
    <w:rsid w:val="004327C6"/>
    <w:rsid w:val="00433EEC"/>
    <w:rsid w:val="004341CB"/>
    <w:rsid w:val="00434BDC"/>
    <w:rsid w:val="00434F0C"/>
    <w:rsid w:val="004358A4"/>
    <w:rsid w:val="0044076C"/>
    <w:rsid w:val="004415E1"/>
    <w:rsid w:val="0044162E"/>
    <w:rsid w:val="004418FA"/>
    <w:rsid w:val="00443274"/>
    <w:rsid w:val="0044340E"/>
    <w:rsid w:val="00444B02"/>
    <w:rsid w:val="00444FCB"/>
    <w:rsid w:val="004451E1"/>
    <w:rsid w:val="00445B04"/>
    <w:rsid w:val="00445C0E"/>
    <w:rsid w:val="004462A9"/>
    <w:rsid w:val="00447976"/>
    <w:rsid w:val="00453DBD"/>
    <w:rsid w:val="00454CA6"/>
    <w:rsid w:val="0045609F"/>
    <w:rsid w:val="0045621D"/>
    <w:rsid w:val="00456561"/>
    <w:rsid w:val="00456906"/>
    <w:rsid w:val="00456A26"/>
    <w:rsid w:val="004602CA"/>
    <w:rsid w:val="0046136C"/>
    <w:rsid w:val="00461A20"/>
    <w:rsid w:val="00462EC0"/>
    <w:rsid w:val="004631BB"/>
    <w:rsid w:val="004631FA"/>
    <w:rsid w:val="00463770"/>
    <w:rsid w:val="00465823"/>
    <w:rsid w:val="00465846"/>
    <w:rsid w:val="00465902"/>
    <w:rsid w:val="00465B76"/>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4FD5"/>
    <w:rsid w:val="004A520B"/>
    <w:rsid w:val="004A57D6"/>
    <w:rsid w:val="004A5D8F"/>
    <w:rsid w:val="004A7C88"/>
    <w:rsid w:val="004B064A"/>
    <w:rsid w:val="004B1963"/>
    <w:rsid w:val="004B2F96"/>
    <w:rsid w:val="004B34F1"/>
    <w:rsid w:val="004B6666"/>
    <w:rsid w:val="004B68D3"/>
    <w:rsid w:val="004B6BD0"/>
    <w:rsid w:val="004B7376"/>
    <w:rsid w:val="004B7D5D"/>
    <w:rsid w:val="004C280A"/>
    <w:rsid w:val="004C3968"/>
    <w:rsid w:val="004C3F70"/>
    <w:rsid w:val="004C3FE1"/>
    <w:rsid w:val="004C5AB8"/>
    <w:rsid w:val="004C6399"/>
    <w:rsid w:val="004C6482"/>
    <w:rsid w:val="004C6E38"/>
    <w:rsid w:val="004C6E78"/>
    <w:rsid w:val="004C7430"/>
    <w:rsid w:val="004C7613"/>
    <w:rsid w:val="004D0E20"/>
    <w:rsid w:val="004D1A37"/>
    <w:rsid w:val="004D2E3A"/>
    <w:rsid w:val="004D3975"/>
    <w:rsid w:val="004D39C1"/>
    <w:rsid w:val="004D4B4F"/>
    <w:rsid w:val="004D4BA9"/>
    <w:rsid w:val="004D7002"/>
    <w:rsid w:val="004D728E"/>
    <w:rsid w:val="004E01BE"/>
    <w:rsid w:val="004E0C0F"/>
    <w:rsid w:val="004E19D3"/>
    <w:rsid w:val="004E1D68"/>
    <w:rsid w:val="004E2ABC"/>
    <w:rsid w:val="004E3847"/>
    <w:rsid w:val="004E5672"/>
    <w:rsid w:val="004E6682"/>
    <w:rsid w:val="004E7412"/>
    <w:rsid w:val="004F362E"/>
    <w:rsid w:val="004F36FC"/>
    <w:rsid w:val="004F4167"/>
    <w:rsid w:val="004F56BC"/>
    <w:rsid w:val="004F6147"/>
    <w:rsid w:val="004F73FB"/>
    <w:rsid w:val="004F7A13"/>
    <w:rsid w:val="004F7DF9"/>
    <w:rsid w:val="005018E7"/>
    <w:rsid w:val="00501FBC"/>
    <w:rsid w:val="00503DCF"/>
    <w:rsid w:val="00503FC1"/>
    <w:rsid w:val="00505047"/>
    <w:rsid w:val="00505EE4"/>
    <w:rsid w:val="00506F26"/>
    <w:rsid w:val="00510250"/>
    <w:rsid w:val="0051081B"/>
    <w:rsid w:val="00510955"/>
    <w:rsid w:val="00510DB6"/>
    <w:rsid w:val="00513606"/>
    <w:rsid w:val="00513AC4"/>
    <w:rsid w:val="00513EEA"/>
    <w:rsid w:val="0051487D"/>
    <w:rsid w:val="00515284"/>
    <w:rsid w:val="00515CF5"/>
    <w:rsid w:val="0051630D"/>
    <w:rsid w:val="00516DA2"/>
    <w:rsid w:val="005175E9"/>
    <w:rsid w:val="0051797B"/>
    <w:rsid w:val="0052013A"/>
    <w:rsid w:val="0052063E"/>
    <w:rsid w:val="00520E9B"/>
    <w:rsid w:val="00522824"/>
    <w:rsid w:val="00522ABF"/>
    <w:rsid w:val="005230BE"/>
    <w:rsid w:val="005237CA"/>
    <w:rsid w:val="00523A70"/>
    <w:rsid w:val="00523CEC"/>
    <w:rsid w:val="00525E6E"/>
    <w:rsid w:val="00526A3A"/>
    <w:rsid w:val="00526E20"/>
    <w:rsid w:val="005274BE"/>
    <w:rsid w:val="00527B2A"/>
    <w:rsid w:val="005319AF"/>
    <w:rsid w:val="0053268F"/>
    <w:rsid w:val="00532A50"/>
    <w:rsid w:val="0053325A"/>
    <w:rsid w:val="005335E1"/>
    <w:rsid w:val="00533652"/>
    <w:rsid w:val="005337D9"/>
    <w:rsid w:val="00534194"/>
    <w:rsid w:val="00534C4B"/>
    <w:rsid w:val="00534E5D"/>
    <w:rsid w:val="00536903"/>
    <w:rsid w:val="00536F22"/>
    <w:rsid w:val="0053707C"/>
    <w:rsid w:val="00537B6C"/>
    <w:rsid w:val="005401C5"/>
    <w:rsid w:val="00540C0E"/>
    <w:rsid w:val="00540DD3"/>
    <w:rsid w:val="00541CA1"/>
    <w:rsid w:val="00541CF0"/>
    <w:rsid w:val="005421D6"/>
    <w:rsid w:val="005456A6"/>
    <w:rsid w:val="0054644D"/>
    <w:rsid w:val="0054751A"/>
    <w:rsid w:val="00547EFE"/>
    <w:rsid w:val="0055021D"/>
    <w:rsid w:val="0055136E"/>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7EAA"/>
    <w:rsid w:val="005706E5"/>
    <w:rsid w:val="005707A3"/>
    <w:rsid w:val="005715F7"/>
    <w:rsid w:val="00571F7D"/>
    <w:rsid w:val="00572CF0"/>
    <w:rsid w:val="00574067"/>
    <w:rsid w:val="00574610"/>
    <w:rsid w:val="00574B06"/>
    <w:rsid w:val="0057539F"/>
    <w:rsid w:val="00576015"/>
    <w:rsid w:val="00576558"/>
    <w:rsid w:val="00580C63"/>
    <w:rsid w:val="005812A0"/>
    <w:rsid w:val="00582680"/>
    <w:rsid w:val="00582781"/>
    <w:rsid w:val="00582939"/>
    <w:rsid w:val="005829F0"/>
    <w:rsid w:val="00583697"/>
    <w:rsid w:val="00584C50"/>
    <w:rsid w:val="00584C88"/>
    <w:rsid w:val="00585C30"/>
    <w:rsid w:val="00586097"/>
    <w:rsid w:val="0058620A"/>
    <w:rsid w:val="00586956"/>
    <w:rsid w:val="00590057"/>
    <w:rsid w:val="00591F7D"/>
    <w:rsid w:val="00592A66"/>
    <w:rsid w:val="00592F30"/>
    <w:rsid w:val="00593B75"/>
    <w:rsid w:val="005941DB"/>
    <w:rsid w:val="00594D0E"/>
    <w:rsid w:val="00594E23"/>
    <w:rsid w:val="00594F81"/>
    <w:rsid w:val="00597465"/>
    <w:rsid w:val="0059764E"/>
    <w:rsid w:val="005A162F"/>
    <w:rsid w:val="005A3D19"/>
    <w:rsid w:val="005A4936"/>
    <w:rsid w:val="005A4A3B"/>
    <w:rsid w:val="005A5170"/>
    <w:rsid w:val="005A5718"/>
    <w:rsid w:val="005A5B10"/>
    <w:rsid w:val="005A5D26"/>
    <w:rsid w:val="005A5D48"/>
    <w:rsid w:val="005A7689"/>
    <w:rsid w:val="005B1023"/>
    <w:rsid w:val="005B191C"/>
    <w:rsid w:val="005B2CEE"/>
    <w:rsid w:val="005B4127"/>
    <w:rsid w:val="005B4D8C"/>
    <w:rsid w:val="005B4DDB"/>
    <w:rsid w:val="005B4F28"/>
    <w:rsid w:val="005B7F15"/>
    <w:rsid w:val="005C056B"/>
    <w:rsid w:val="005C0749"/>
    <w:rsid w:val="005C0BD6"/>
    <w:rsid w:val="005C0DD5"/>
    <w:rsid w:val="005C11FB"/>
    <w:rsid w:val="005C16DD"/>
    <w:rsid w:val="005C1CC0"/>
    <w:rsid w:val="005C2421"/>
    <w:rsid w:val="005C2DEF"/>
    <w:rsid w:val="005C302C"/>
    <w:rsid w:val="005C47AB"/>
    <w:rsid w:val="005C4ED0"/>
    <w:rsid w:val="005C636D"/>
    <w:rsid w:val="005C6B40"/>
    <w:rsid w:val="005C6CC4"/>
    <w:rsid w:val="005C6DBC"/>
    <w:rsid w:val="005C7A87"/>
    <w:rsid w:val="005D469E"/>
    <w:rsid w:val="005D4C43"/>
    <w:rsid w:val="005D4EA2"/>
    <w:rsid w:val="005D57A0"/>
    <w:rsid w:val="005D5F4B"/>
    <w:rsid w:val="005D7D97"/>
    <w:rsid w:val="005E2991"/>
    <w:rsid w:val="005E4D42"/>
    <w:rsid w:val="005F0005"/>
    <w:rsid w:val="005F004E"/>
    <w:rsid w:val="005F1FAD"/>
    <w:rsid w:val="005F23E0"/>
    <w:rsid w:val="005F2B35"/>
    <w:rsid w:val="005F31F7"/>
    <w:rsid w:val="005F4D76"/>
    <w:rsid w:val="005F5EDA"/>
    <w:rsid w:val="005F784A"/>
    <w:rsid w:val="0060052E"/>
    <w:rsid w:val="00600A1D"/>
    <w:rsid w:val="00601537"/>
    <w:rsid w:val="00601814"/>
    <w:rsid w:val="006030E4"/>
    <w:rsid w:val="00604C89"/>
    <w:rsid w:val="00604E02"/>
    <w:rsid w:val="00605787"/>
    <w:rsid w:val="00606460"/>
    <w:rsid w:val="006078D3"/>
    <w:rsid w:val="00610B38"/>
    <w:rsid w:val="00610C16"/>
    <w:rsid w:val="00610CA4"/>
    <w:rsid w:val="00611A78"/>
    <w:rsid w:val="00611B06"/>
    <w:rsid w:val="00613278"/>
    <w:rsid w:val="00614989"/>
    <w:rsid w:val="00614C3D"/>
    <w:rsid w:val="006153DA"/>
    <w:rsid w:val="006156BD"/>
    <w:rsid w:val="00615ACD"/>
    <w:rsid w:val="00616B9C"/>
    <w:rsid w:val="006178F8"/>
    <w:rsid w:val="00617B00"/>
    <w:rsid w:val="006206B0"/>
    <w:rsid w:val="00621CC3"/>
    <w:rsid w:val="00621CE2"/>
    <w:rsid w:val="00622894"/>
    <w:rsid w:val="0062346A"/>
    <w:rsid w:val="006245D4"/>
    <w:rsid w:val="006258CB"/>
    <w:rsid w:val="006262CB"/>
    <w:rsid w:val="006271DC"/>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1542"/>
    <w:rsid w:val="0065354C"/>
    <w:rsid w:val="00654D84"/>
    <w:rsid w:val="006553BD"/>
    <w:rsid w:val="0065717F"/>
    <w:rsid w:val="0066183C"/>
    <w:rsid w:val="0066218D"/>
    <w:rsid w:val="006630A9"/>
    <w:rsid w:val="006635C5"/>
    <w:rsid w:val="006635D0"/>
    <w:rsid w:val="0066431F"/>
    <w:rsid w:val="00665CC7"/>
    <w:rsid w:val="00667EB1"/>
    <w:rsid w:val="00670071"/>
    <w:rsid w:val="006714B3"/>
    <w:rsid w:val="00672D24"/>
    <w:rsid w:val="0067308A"/>
    <w:rsid w:val="00673468"/>
    <w:rsid w:val="006765A8"/>
    <w:rsid w:val="00677415"/>
    <w:rsid w:val="00680E7B"/>
    <w:rsid w:val="00681396"/>
    <w:rsid w:val="0068140D"/>
    <w:rsid w:val="00681E4C"/>
    <w:rsid w:val="00683C66"/>
    <w:rsid w:val="0068421A"/>
    <w:rsid w:val="006852F3"/>
    <w:rsid w:val="00685B26"/>
    <w:rsid w:val="006860DF"/>
    <w:rsid w:val="00687B0F"/>
    <w:rsid w:val="00687F58"/>
    <w:rsid w:val="00690CC2"/>
    <w:rsid w:val="00690E4B"/>
    <w:rsid w:val="006925ED"/>
    <w:rsid w:val="00692D67"/>
    <w:rsid w:val="006944E0"/>
    <w:rsid w:val="006957E1"/>
    <w:rsid w:val="00695EC3"/>
    <w:rsid w:val="006965BB"/>
    <w:rsid w:val="006968F5"/>
    <w:rsid w:val="00696C56"/>
    <w:rsid w:val="00696E9E"/>
    <w:rsid w:val="006A07EE"/>
    <w:rsid w:val="006A24BD"/>
    <w:rsid w:val="006A2B41"/>
    <w:rsid w:val="006A5204"/>
    <w:rsid w:val="006A5576"/>
    <w:rsid w:val="006A5F03"/>
    <w:rsid w:val="006A6465"/>
    <w:rsid w:val="006A6848"/>
    <w:rsid w:val="006A6972"/>
    <w:rsid w:val="006A72D2"/>
    <w:rsid w:val="006A7427"/>
    <w:rsid w:val="006A75A2"/>
    <w:rsid w:val="006B1490"/>
    <w:rsid w:val="006B294B"/>
    <w:rsid w:val="006B2EE2"/>
    <w:rsid w:val="006B4262"/>
    <w:rsid w:val="006B4745"/>
    <w:rsid w:val="006B59A2"/>
    <w:rsid w:val="006B7E33"/>
    <w:rsid w:val="006C0E84"/>
    <w:rsid w:val="006C13E0"/>
    <w:rsid w:val="006C1739"/>
    <w:rsid w:val="006C173B"/>
    <w:rsid w:val="006C1A16"/>
    <w:rsid w:val="006C4122"/>
    <w:rsid w:val="006C51C0"/>
    <w:rsid w:val="006C5A57"/>
    <w:rsid w:val="006C7070"/>
    <w:rsid w:val="006D0133"/>
    <w:rsid w:val="006D0761"/>
    <w:rsid w:val="006D1504"/>
    <w:rsid w:val="006D15FE"/>
    <w:rsid w:val="006D176B"/>
    <w:rsid w:val="006D1F96"/>
    <w:rsid w:val="006D386A"/>
    <w:rsid w:val="006D4759"/>
    <w:rsid w:val="006D48B1"/>
    <w:rsid w:val="006D4DE9"/>
    <w:rsid w:val="006D624E"/>
    <w:rsid w:val="006E10F2"/>
    <w:rsid w:val="006E2444"/>
    <w:rsid w:val="006E2D06"/>
    <w:rsid w:val="006E4042"/>
    <w:rsid w:val="006E4CFF"/>
    <w:rsid w:val="006E5EC0"/>
    <w:rsid w:val="006E5ED5"/>
    <w:rsid w:val="006E6C0C"/>
    <w:rsid w:val="006E6C33"/>
    <w:rsid w:val="006E71A5"/>
    <w:rsid w:val="006E7B7F"/>
    <w:rsid w:val="006F01BE"/>
    <w:rsid w:val="006F319A"/>
    <w:rsid w:val="006F3A0D"/>
    <w:rsid w:val="006F5241"/>
    <w:rsid w:val="006F5BE5"/>
    <w:rsid w:val="006F67E5"/>
    <w:rsid w:val="00700298"/>
    <w:rsid w:val="007010A3"/>
    <w:rsid w:val="0070117C"/>
    <w:rsid w:val="00701C2F"/>
    <w:rsid w:val="007020D7"/>
    <w:rsid w:val="00702D25"/>
    <w:rsid w:val="00703484"/>
    <w:rsid w:val="00703537"/>
    <w:rsid w:val="00703F4F"/>
    <w:rsid w:val="00704F88"/>
    <w:rsid w:val="007055F9"/>
    <w:rsid w:val="00705CE2"/>
    <w:rsid w:val="00706126"/>
    <w:rsid w:val="0070672D"/>
    <w:rsid w:val="00706A87"/>
    <w:rsid w:val="007073E3"/>
    <w:rsid w:val="0070790E"/>
    <w:rsid w:val="00710020"/>
    <w:rsid w:val="00712866"/>
    <w:rsid w:val="007148DE"/>
    <w:rsid w:val="007151F4"/>
    <w:rsid w:val="00715589"/>
    <w:rsid w:val="00715CC1"/>
    <w:rsid w:val="0072023D"/>
    <w:rsid w:val="00720684"/>
    <w:rsid w:val="00720CA3"/>
    <w:rsid w:val="00721776"/>
    <w:rsid w:val="00721A76"/>
    <w:rsid w:val="007223EF"/>
    <w:rsid w:val="00724A13"/>
    <w:rsid w:val="00725315"/>
    <w:rsid w:val="00725E0E"/>
    <w:rsid w:val="00727C6A"/>
    <w:rsid w:val="007304B5"/>
    <w:rsid w:val="00731BBF"/>
    <w:rsid w:val="00731C1D"/>
    <w:rsid w:val="00731EDE"/>
    <w:rsid w:val="00732479"/>
    <w:rsid w:val="0073268A"/>
    <w:rsid w:val="00733C23"/>
    <w:rsid w:val="00733FCB"/>
    <w:rsid w:val="0073430F"/>
    <w:rsid w:val="00734E79"/>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581B"/>
    <w:rsid w:val="0074757A"/>
    <w:rsid w:val="00747B86"/>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B42"/>
    <w:rsid w:val="007727BD"/>
    <w:rsid w:val="00773C28"/>
    <w:rsid w:val="00775204"/>
    <w:rsid w:val="007752F8"/>
    <w:rsid w:val="00775426"/>
    <w:rsid w:val="00775AAF"/>
    <w:rsid w:val="00776D32"/>
    <w:rsid w:val="00777FE2"/>
    <w:rsid w:val="0078049C"/>
    <w:rsid w:val="007811E7"/>
    <w:rsid w:val="00782162"/>
    <w:rsid w:val="007821A0"/>
    <w:rsid w:val="007851E5"/>
    <w:rsid w:val="00786635"/>
    <w:rsid w:val="00786C5A"/>
    <w:rsid w:val="00787D01"/>
    <w:rsid w:val="007908FB"/>
    <w:rsid w:val="00792153"/>
    <w:rsid w:val="0079604B"/>
    <w:rsid w:val="00796395"/>
    <w:rsid w:val="007963E3"/>
    <w:rsid w:val="00796A73"/>
    <w:rsid w:val="00796B97"/>
    <w:rsid w:val="00796CE9"/>
    <w:rsid w:val="00796EBD"/>
    <w:rsid w:val="007A0827"/>
    <w:rsid w:val="007A0B96"/>
    <w:rsid w:val="007A1A56"/>
    <w:rsid w:val="007A2DCC"/>
    <w:rsid w:val="007A3879"/>
    <w:rsid w:val="007A43D6"/>
    <w:rsid w:val="007A4D11"/>
    <w:rsid w:val="007A52E3"/>
    <w:rsid w:val="007A5B88"/>
    <w:rsid w:val="007A644D"/>
    <w:rsid w:val="007A710E"/>
    <w:rsid w:val="007A7AF6"/>
    <w:rsid w:val="007A7E8A"/>
    <w:rsid w:val="007B04AD"/>
    <w:rsid w:val="007B0E12"/>
    <w:rsid w:val="007B2A70"/>
    <w:rsid w:val="007B3DBC"/>
    <w:rsid w:val="007B46FC"/>
    <w:rsid w:val="007B484B"/>
    <w:rsid w:val="007B4DF7"/>
    <w:rsid w:val="007B682F"/>
    <w:rsid w:val="007B68F9"/>
    <w:rsid w:val="007B7809"/>
    <w:rsid w:val="007B7943"/>
    <w:rsid w:val="007C0C87"/>
    <w:rsid w:val="007C15FB"/>
    <w:rsid w:val="007C24C5"/>
    <w:rsid w:val="007C37BB"/>
    <w:rsid w:val="007C4DAA"/>
    <w:rsid w:val="007C5827"/>
    <w:rsid w:val="007C5A8E"/>
    <w:rsid w:val="007C7340"/>
    <w:rsid w:val="007C73D5"/>
    <w:rsid w:val="007C77B2"/>
    <w:rsid w:val="007D6074"/>
    <w:rsid w:val="007D7FF2"/>
    <w:rsid w:val="007E0765"/>
    <w:rsid w:val="007E08BC"/>
    <w:rsid w:val="007E161F"/>
    <w:rsid w:val="007E187C"/>
    <w:rsid w:val="007E2324"/>
    <w:rsid w:val="007E2812"/>
    <w:rsid w:val="007E4CCB"/>
    <w:rsid w:val="007E738D"/>
    <w:rsid w:val="007E79BB"/>
    <w:rsid w:val="007F0C88"/>
    <w:rsid w:val="007F2AB9"/>
    <w:rsid w:val="007F3D96"/>
    <w:rsid w:val="007F424E"/>
    <w:rsid w:val="007F4BE0"/>
    <w:rsid w:val="007F57BC"/>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20541"/>
    <w:rsid w:val="008222B2"/>
    <w:rsid w:val="008224BB"/>
    <w:rsid w:val="00822721"/>
    <w:rsid w:val="00823833"/>
    <w:rsid w:val="00824572"/>
    <w:rsid w:val="00824849"/>
    <w:rsid w:val="00825F58"/>
    <w:rsid w:val="0082661C"/>
    <w:rsid w:val="00826A05"/>
    <w:rsid w:val="00827238"/>
    <w:rsid w:val="00827B2C"/>
    <w:rsid w:val="00833A9D"/>
    <w:rsid w:val="008348B0"/>
    <w:rsid w:val="00834F94"/>
    <w:rsid w:val="00835913"/>
    <w:rsid w:val="00836942"/>
    <w:rsid w:val="00836C1C"/>
    <w:rsid w:val="00840893"/>
    <w:rsid w:val="008417DF"/>
    <w:rsid w:val="008425B9"/>
    <w:rsid w:val="0084460E"/>
    <w:rsid w:val="00845491"/>
    <w:rsid w:val="008459D5"/>
    <w:rsid w:val="00846279"/>
    <w:rsid w:val="00846661"/>
    <w:rsid w:val="008466B2"/>
    <w:rsid w:val="0084703A"/>
    <w:rsid w:val="00847FAF"/>
    <w:rsid w:val="008508ED"/>
    <w:rsid w:val="008529A2"/>
    <w:rsid w:val="00852A8B"/>
    <w:rsid w:val="00853C4F"/>
    <w:rsid w:val="00855424"/>
    <w:rsid w:val="00856039"/>
    <w:rsid w:val="0085641F"/>
    <w:rsid w:val="00856EB9"/>
    <w:rsid w:val="00857D3B"/>
    <w:rsid w:val="00860E26"/>
    <w:rsid w:val="0086160B"/>
    <w:rsid w:val="0086248B"/>
    <w:rsid w:val="008636FB"/>
    <w:rsid w:val="00864853"/>
    <w:rsid w:val="00865365"/>
    <w:rsid w:val="00865383"/>
    <w:rsid w:val="00870194"/>
    <w:rsid w:val="0087396A"/>
    <w:rsid w:val="0087416D"/>
    <w:rsid w:val="0087498D"/>
    <w:rsid w:val="00874A01"/>
    <w:rsid w:val="00874B02"/>
    <w:rsid w:val="00874B63"/>
    <w:rsid w:val="00875667"/>
    <w:rsid w:val="008768C8"/>
    <w:rsid w:val="00876D6E"/>
    <w:rsid w:val="00876F38"/>
    <w:rsid w:val="0087743D"/>
    <w:rsid w:val="008777B6"/>
    <w:rsid w:val="00877BB6"/>
    <w:rsid w:val="00880405"/>
    <w:rsid w:val="0088048B"/>
    <w:rsid w:val="008827B0"/>
    <w:rsid w:val="00882CA0"/>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6AD"/>
    <w:rsid w:val="0089785F"/>
    <w:rsid w:val="008A045E"/>
    <w:rsid w:val="008A2C79"/>
    <w:rsid w:val="008A4AD0"/>
    <w:rsid w:val="008A50AF"/>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261A"/>
    <w:rsid w:val="008C3253"/>
    <w:rsid w:val="008C3297"/>
    <w:rsid w:val="008C4180"/>
    <w:rsid w:val="008C42F5"/>
    <w:rsid w:val="008C431B"/>
    <w:rsid w:val="008C520D"/>
    <w:rsid w:val="008C5A52"/>
    <w:rsid w:val="008C66D5"/>
    <w:rsid w:val="008C68C0"/>
    <w:rsid w:val="008C76BD"/>
    <w:rsid w:val="008D173C"/>
    <w:rsid w:val="008D182F"/>
    <w:rsid w:val="008D21B8"/>
    <w:rsid w:val="008D3030"/>
    <w:rsid w:val="008D309D"/>
    <w:rsid w:val="008D3FA4"/>
    <w:rsid w:val="008D4585"/>
    <w:rsid w:val="008D4B1A"/>
    <w:rsid w:val="008D4ED5"/>
    <w:rsid w:val="008D4FCA"/>
    <w:rsid w:val="008D57F4"/>
    <w:rsid w:val="008D6AF3"/>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EB"/>
    <w:rsid w:val="008F734F"/>
    <w:rsid w:val="0090064C"/>
    <w:rsid w:val="00902BFD"/>
    <w:rsid w:val="0090369B"/>
    <w:rsid w:val="00903CB3"/>
    <w:rsid w:val="00904E25"/>
    <w:rsid w:val="0090518C"/>
    <w:rsid w:val="00905879"/>
    <w:rsid w:val="00906038"/>
    <w:rsid w:val="00906175"/>
    <w:rsid w:val="00906267"/>
    <w:rsid w:val="009068D7"/>
    <w:rsid w:val="0090697D"/>
    <w:rsid w:val="0090707B"/>
    <w:rsid w:val="0090712D"/>
    <w:rsid w:val="00907CA8"/>
    <w:rsid w:val="00911122"/>
    <w:rsid w:val="00911B74"/>
    <w:rsid w:val="00911CBC"/>
    <w:rsid w:val="0091412C"/>
    <w:rsid w:val="00914793"/>
    <w:rsid w:val="009149BC"/>
    <w:rsid w:val="0091602F"/>
    <w:rsid w:val="00916ABD"/>
    <w:rsid w:val="00916BAC"/>
    <w:rsid w:val="00917689"/>
    <w:rsid w:val="00920F98"/>
    <w:rsid w:val="009220F9"/>
    <w:rsid w:val="009222FC"/>
    <w:rsid w:val="009233F8"/>
    <w:rsid w:val="00924917"/>
    <w:rsid w:val="00925C71"/>
    <w:rsid w:val="009261A9"/>
    <w:rsid w:val="009270DE"/>
    <w:rsid w:val="009278A0"/>
    <w:rsid w:val="009308C8"/>
    <w:rsid w:val="00931194"/>
    <w:rsid w:val="00931932"/>
    <w:rsid w:val="00933040"/>
    <w:rsid w:val="0093460D"/>
    <w:rsid w:val="00934BBD"/>
    <w:rsid w:val="00935CC1"/>
    <w:rsid w:val="00937BC8"/>
    <w:rsid w:val="00940172"/>
    <w:rsid w:val="00940EDC"/>
    <w:rsid w:val="00942426"/>
    <w:rsid w:val="0094475E"/>
    <w:rsid w:val="009460B4"/>
    <w:rsid w:val="0094622E"/>
    <w:rsid w:val="00946FE2"/>
    <w:rsid w:val="0094756E"/>
    <w:rsid w:val="00951E6C"/>
    <w:rsid w:val="00954E58"/>
    <w:rsid w:val="0095565D"/>
    <w:rsid w:val="00956291"/>
    <w:rsid w:val="00961587"/>
    <w:rsid w:val="00961738"/>
    <w:rsid w:val="00961A00"/>
    <w:rsid w:val="0096419E"/>
    <w:rsid w:val="009657D7"/>
    <w:rsid w:val="009677CF"/>
    <w:rsid w:val="00967CC8"/>
    <w:rsid w:val="00970A9A"/>
    <w:rsid w:val="009715EA"/>
    <w:rsid w:val="00972D4C"/>
    <w:rsid w:val="00974012"/>
    <w:rsid w:val="009749CA"/>
    <w:rsid w:val="00974AF4"/>
    <w:rsid w:val="00975597"/>
    <w:rsid w:val="0097584B"/>
    <w:rsid w:val="00980377"/>
    <w:rsid w:val="009804C5"/>
    <w:rsid w:val="009805B5"/>
    <w:rsid w:val="00980686"/>
    <w:rsid w:val="00981E9A"/>
    <w:rsid w:val="009821CF"/>
    <w:rsid w:val="00982EA5"/>
    <w:rsid w:val="0098475B"/>
    <w:rsid w:val="00984830"/>
    <w:rsid w:val="00984AAC"/>
    <w:rsid w:val="0098643C"/>
    <w:rsid w:val="00986504"/>
    <w:rsid w:val="00986808"/>
    <w:rsid w:val="00986F1A"/>
    <w:rsid w:val="00987496"/>
    <w:rsid w:val="009874EF"/>
    <w:rsid w:val="00987C88"/>
    <w:rsid w:val="00990D9A"/>
    <w:rsid w:val="009918FD"/>
    <w:rsid w:val="00991DF4"/>
    <w:rsid w:val="009924FB"/>
    <w:rsid w:val="00992568"/>
    <w:rsid w:val="00992655"/>
    <w:rsid w:val="00992656"/>
    <w:rsid w:val="009927EF"/>
    <w:rsid w:val="0099355B"/>
    <w:rsid w:val="00997D61"/>
    <w:rsid w:val="009A143F"/>
    <w:rsid w:val="009A278A"/>
    <w:rsid w:val="009A2C78"/>
    <w:rsid w:val="009A3EF8"/>
    <w:rsid w:val="009A4595"/>
    <w:rsid w:val="009A46B9"/>
    <w:rsid w:val="009A4C95"/>
    <w:rsid w:val="009A54C8"/>
    <w:rsid w:val="009A7B22"/>
    <w:rsid w:val="009A7CBC"/>
    <w:rsid w:val="009A7EB1"/>
    <w:rsid w:val="009B1BE5"/>
    <w:rsid w:val="009B201A"/>
    <w:rsid w:val="009B57DA"/>
    <w:rsid w:val="009B5855"/>
    <w:rsid w:val="009B5CC7"/>
    <w:rsid w:val="009C1181"/>
    <w:rsid w:val="009C2360"/>
    <w:rsid w:val="009C5A53"/>
    <w:rsid w:val="009C62B1"/>
    <w:rsid w:val="009C69C7"/>
    <w:rsid w:val="009D00E6"/>
    <w:rsid w:val="009D07B8"/>
    <w:rsid w:val="009D3435"/>
    <w:rsid w:val="009D36B8"/>
    <w:rsid w:val="009D4DF5"/>
    <w:rsid w:val="009D6F32"/>
    <w:rsid w:val="009E05B2"/>
    <w:rsid w:val="009E1D1F"/>
    <w:rsid w:val="009E2726"/>
    <w:rsid w:val="009E2A2B"/>
    <w:rsid w:val="009E3604"/>
    <w:rsid w:val="009E3C9B"/>
    <w:rsid w:val="009E4626"/>
    <w:rsid w:val="009E51C3"/>
    <w:rsid w:val="009E53FB"/>
    <w:rsid w:val="009E7AA7"/>
    <w:rsid w:val="009F09FE"/>
    <w:rsid w:val="009F1E38"/>
    <w:rsid w:val="009F3AB5"/>
    <w:rsid w:val="009F49D5"/>
    <w:rsid w:val="009F526C"/>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DCB"/>
    <w:rsid w:val="00A17297"/>
    <w:rsid w:val="00A176DD"/>
    <w:rsid w:val="00A21786"/>
    <w:rsid w:val="00A22A00"/>
    <w:rsid w:val="00A22FFD"/>
    <w:rsid w:val="00A230B4"/>
    <w:rsid w:val="00A239B7"/>
    <w:rsid w:val="00A24E40"/>
    <w:rsid w:val="00A25C9C"/>
    <w:rsid w:val="00A25EA2"/>
    <w:rsid w:val="00A3079E"/>
    <w:rsid w:val="00A3098B"/>
    <w:rsid w:val="00A31957"/>
    <w:rsid w:val="00A31E09"/>
    <w:rsid w:val="00A34790"/>
    <w:rsid w:val="00A36168"/>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E6B"/>
    <w:rsid w:val="00A53F07"/>
    <w:rsid w:val="00A547FF"/>
    <w:rsid w:val="00A54F43"/>
    <w:rsid w:val="00A54FA8"/>
    <w:rsid w:val="00A55A40"/>
    <w:rsid w:val="00A56FA9"/>
    <w:rsid w:val="00A57CB4"/>
    <w:rsid w:val="00A60F96"/>
    <w:rsid w:val="00A60FD8"/>
    <w:rsid w:val="00A61780"/>
    <w:rsid w:val="00A61F6D"/>
    <w:rsid w:val="00A6231C"/>
    <w:rsid w:val="00A62B3A"/>
    <w:rsid w:val="00A6302E"/>
    <w:rsid w:val="00A631C9"/>
    <w:rsid w:val="00A63269"/>
    <w:rsid w:val="00A63393"/>
    <w:rsid w:val="00A644AD"/>
    <w:rsid w:val="00A651E1"/>
    <w:rsid w:val="00A66E05"/>
    <w:rsid w:val="00A67EFC"/>
    <w:rsid w:val="00A70D73"/>
    <w:rsid w:val="00A719A6"/>
    <w:rsid w:val="00A71DE1"/>
    <w:rsid w:val="00A725F1"/>
    <w:rsid w:val="00A73449"/>
    <w:rsid w:val="00A751A7"/>
    <w:rsid w:val="00A75339"/>
    <w:rsid w:val="00A768DD"/>
    <w:rsid w:val="00A76FF7"/>
    <w:rsid w:val="00A77429"/>
    <w:rsid w:val="00A803D2"/>
    <w:rsid w:val="00A80C85"/>
    <w:rsid w:val="00A8132C"/>
    <w:rsid w:val="00A81B95"/>
    <w:rsid w:val="00A82811"/>
    <w:rsid w:val="00A82AB7"/>
    <w:rsid w:val="00A82C0E"/>
    <w:rsid w:val="00A82FCF"/>
    <w:rsid w:val="00A85F1E"/>
    <w:rsid w:val="00A87C8D"/>
    <w:rsid w:val="00A87EAB"/>
    <w:rsid w:val="00A906E4"/>
    <w:rsid w:val="00A92476"/>
    <w:rsid w:val="00A92B11"/>
    <w:rsid w:val="00A92FBC"/>
    <w:rsid w:val="00A933C2"/>
    <w:rsid w:val="00A9444C"/>
    <w:rsid w:val="00A96163"/>
    <w:rsid w:val="00A96970"/>
    <w:rsid w:val="00A96F74"/>
    <w:rsid w:val="00AA0EBD"/>
    <w:rsid w:val="00AA220D"/>
    <w:rsid w:val="00AA2B87"/>
    <w:rsid w:val="00AA3E64"/>
    <w:rsid w:val="00AA5147"/>
    <w:rsid w:val="00AA5CF3"/>
    <w:rsid w:val="00AA6917"/>
    <w:rsid w:val="00AA75D9"/>
    <w:rsid w:val="00AB029E"/>
    <w:rsid w:val="00AB02E6"/>
    <w:rsid w:val="00AB03EF"/>
    <w:rsid w:val="00AB16D9"/>
    <w:rsid w:val="00AB1AFD"/>
    <w:rsid w:val="00AB1DDC"/>
    <w:rsid w:val="00AB2627"/>
    <w:rsid w:val="00AB2D00"/>
    <w:rsid w:val="00AB2DF6"/>
    <w:rsid w:val="00AB2F22"/>
    <w:rsid w:val="00AB6DCA"/>
    <w:rsid w:val="00AC10FD"/>
    <w:rsid w:val="00AC1BE2"/>
    <w:rsid w:val="00AC1D62"/>
    <w:rsid w:val="00AC280F"/>
    <w:rsid w:val="00AC296E"/>
    <w:rsid w:val="00AC5D51"/>
    <w:rsid w:val="00AC7BC5"/>
    <w:rsid w:val="00AD0557"/>
    <w:rsid w:val="00AD0E48"/>
    <w:rsid w:val="00AD1BE8"/>
    <w:rsid w:val="00AD2090"/>
    <w:rsid w:val="00AD2D8C"/>
    <w:rsid w:val="00AD319A"/>
    <w:rsid w:val="00AD4612"/>
    <w:rsid w:val="00AD4CD8"/>
    <w:rsid w:val="00AD50DB"/>
    <w:rsid w:val="00AD553C"/>
    <w:rsid w:val="00AD57E1"/>
    <w:rsid w:val="00AD5861"/>
    <w:rsid w:val="00AD5E2C"/>
    <w:rsid w:val="00AD7137"/>
    <w:rsid w:val="00AD782A"/>
    <w:rsid w:val="00AE157A"/>
    <w:rsid w:val="00AE1AAA"/>
    <w:rsid w:val="00AE1F04"/>
    <w:rsid w:val="00AE20F4"/>
    <w:rsid w:val="00AE2631"/>
    <w:rsid w:val="00AE3784"/>
    <w:rsid w:val="00AE3CBB"/>
    <w:rsid w:val="00AE5C53"/>
    <w:rsid w:val="00AF0373"/>
    <w:rsid w:val="00AF088A"/>
    <w:rsid w:val="00AF1467"/>
    <w:rsid w:val="00AF21F5"/>
    <w:rsid w:val="00AF2826"/>
    <w:rsid w:val="00AF42E4"/>
    <w:rsid w:val="00AF6E75"/>
    <w:rsid w:val="00AF6ECB"/>
    <w:rsid w:val="00B03551"/>
    <w:rsid w:val="00B041F8"/>
    <w:rsid w:val="00B04B44"/>
    <w:rsid w:val="00B04E42"/>
    <w:rsid w:val="00B05211"/>
    <w:rsid w:val="00B05DE4"/>
    <w:rsid w:val="00B0743D"/>
    <w:rsid w:val="00B10D01"/>
    <w:rsid w:val="00B10FF0"/>
    <w:rsid w:val="00B12106"/>
    <w:rsid w:val="00B1258D"/>
    <w:rsid w:val="00B133FB"/>
    <w:rsid w:val="00B13C29"/>
    <w:rsid w:val="00B1564A"/>
    <w:rsid w:val="00B1645E"/>
    <w:rsid w:val="00B16B01"/>
    <w:rsid w:val="00B16B81"/>
    <w:rsid w:val="00B17326"/>
    <w:rsid w:val="00B205D7"/>
    <w:rsid w:val="00B206CA"/>
    <w:rsid w:val="00B21938"/>
    <w:rsid w:val="00B224A5"/>
    <w:rsid w:val="00B24CE6"/>
    <w:rsid w:val="00B24D37"/>
    <w:rsid w:val="00B24E37"/>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221"/>
    <w:rsid w:val="00B66EF4"/>
    <w:rsid w:val="00B70626"/>
    <w:rsid w:val="00B7295B"/>
    <w:rsid w:val="00B73B4D"/>
    <w:rsid w:val="00B73CFC"/>
    <w:rsid w:val="00B75271"/>
    <w:rsid w:val="00B75CF1"/>
    <w:rsid w:val="00B774DB"/>
    <w:rsid w:val="00B7770B"/>
    <w:rsid w:val="00B7777D"/>
    <w:rsid w:val="00B77B1E"/>
    <w:rsid w:val="00B80351"/>
    <w:rsid w:val="00B808EE"/>
    <w:rsid w:val="00B832C1"/>
    <w:rsid w:val="00B84254"/>
    <w:rsid w:val="00B848F7"/>
    <w:rsid w:val="00B85586"/>
    <w:rsid w:val="00B85835"/>
    <w:rsid w:val="00B85D5B"/>
    <w:rsid w:val="00B8717C"/>
    <w:rsid w:val="00B871E8"/>
    <w:rsid w:val="00B938BF"/>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C1262"/>
    <w:rsid w:val="00BC143A"/>
    <w:rsid w:val="00BC1958"/>
    <w:rsid w:val="00BC216D"/>
    <w:rsid w:val="00BC279A"/>
    <w:rsid w:val="00BC35C3"/>
    <w:rsid w:val="00BC443F"/>
    <w:rsid w:val="00BC5E61"/>
    <w:rsid w:val="00BC5FD8"/>
    <w:rsid w:val="00BC6000"/>
    <w:rsid w:val="00BC7118"/>
    <w:rsid w:val="00BC776C"/>
    <w:rsid w:val="00BD1AB0"/>
    <w:rsid w:val="00BD22DD"/>
    <w:rsid w:val="00BD2B4C"/>
    <w:rsid w:val="00BD39B5"/>
    <w:rsid w:val="00BD3F92"/>
    <w:rsid w:val="00BD4839"/>
    <w:rsid w:val="00BD4AD5"/>
    <w:rsid w:val="00BD6AB7"/>
    <w:rsid w:val="00BE12BE"/>
    <w:rsid w:val="00BE16C1"/>
    <w:rsid w:val="00BE3226"/>
    <w:rsid w:val="00BE639F"/>
    <w:rsid w:val="00BE763C"/>
    <w:rsid w:val="00BF1163"/>
    <w:rsid w:val="00BF336B"/>
    <w:rsid w:val="00BF6231"/>
    <w:rsid w:val="00C000CD"/>
    <w:rsid w:val="00C001F9"/>
    <w:rsid w:val="00C00ED6"/>
    <w:rsid w:val="00C021A2"/>
    <w:rsid w:val="00C058EF"/>
    <w:rsid w:val="00C07210"/>
    <w:rsid w:val="00C11D8F"/>
    <w:rsid w:val="00C13097"/>
    <w:rsid w:val="00C13A90"/>
    <w:rsid w:val="00C13F18"/>
    <w:rsid w:val="00C1529D"/>
    <w:rsid w:val="00C1534F"/>
    <w:rsid w:val="00C15B5E"/>
    <w:rsid w:val="00C16D24"/>
    <w:rsid w:val="00C177CB"/>
    <w:rsid w:val="00C1784F"/>
    <w:rsid w:val="00C17ACE"/>
    <w:rsid w:val="00C20EAF"/>
    <w:rsid w:val="00C2190A"/>
    <w:rsid w:val="00C222CF"/>
    <w:rsid w:val="00C224A7"/>
    <w:rsid w:val="00C226C9"/>
    <w:rsid w:val="00C22950"/>
    <w:rsid w:val="00C23174"/>
    <w:rsid w:val="00C23535"/>
    <w:rsid w:val="00C241B7"/>
    <w:rsid w:val="00C26C72"/>
    <w:rsid w:val="00C30328"/>
    <w:rsid w:val="00C31714"/>
    <w:rsid w:val="00C32AFF"/>
    <w:rsid w:val="00C32CB9"/>
    <w:rsid w:val="00C32CCA"/>
    <w:rsid w:val="00C32E36"/>
    <w:rsid w:val="00C33E32"/>
    <w:rsid w:val="00C341E5"/>
    <w:rsid w:val="00C34D59"/>
    <w:rsid w:val="00C35693"/>
    <w:rsid w:val="00C35A1F"/>
    <w:rsid w:val="00C36E05"/>
    <w:rsid w:val="00C37368"/>
    <w:rsid w:val="00C40C8B"/>
    <w:rsid w:val="00C42282"/>
    <w:rsid w:val="00C427A9"/>
    <w:rsid w:val="00C43BE3"/>
    <w:rsid w:val="00C461F5"/>
    <w:rsid w:val="00C46A19"/>
    <w:rsid w:val="00C502F5"/>
    <w:rsid w:val="00C5179A"/>
    <w:rsid w:val="00C528AC"/>
    <w:rsid w:val="00C53744"/>
    <w:rsid w:val="00C5400C"/>
    <w:rsid w:val="00C5576F"/>
    <w:rsid w:val="00C55EB1"/>
    <w:rsid w:val="00C55F32"/>
    <w:rsid w:val="00C57E22"/>
    <w:rsid w:val="00C60856"/>
    <w:rsid w:val="00C612B3"/>
    <w:rsid w:val="00C61F51"/>
    <w:rsid w:val="00C61FC1"/>
    <w:rsid w:val="00C625B4"/>
    <w:rsid w:val="00C63850"/>
    <w:rsid w:val="00C65446"/>
    <w:rsid w:val="00C658A3"/>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293"/>
    <w:rsid w:val="00C87011"/>
    <w:rsid w:val="00C93445"/>
    <w:rsid w:val="00C9345F"/>
    <w:rsid w:val="00CA0764"/>
    <w:rsid w:val="00CA0795"/>
    <w:rsid w:val="00CA17D0"/>
    <w:rsid w:val="00CA23B1"/>
    <w:rsid w:val="00CA2DB3"/>
    <w:rsid w:val="00CA340A"/>
    <w:rsid w:val="00CA36F1"/>
    <w:rsid w:val="00CB0051"/>
    <w:rsid w:val="00CB0F40"/>
    <w:rsid w:val="00CB29C2"/>
    <w:rsid w:val="00CB3C55"/>
    <w:rsid w:val="00CB534D"/>
    <w:rsid w:val="00CB55FF"/>
    <w:rsid w:val="00CB5B89"/>
    <w:rsid w:val="00CB5D1D"/>
    <w:rsid w:val="00CB706A"/>
    <w:rsid w:val="00CC05F2"/>
    <w:rsid w:val="00CC0903"/>
    <w:rsid w:val="00CC0DB1"/>
    <w:rsid w:val="00CC1696"/>
    <w:rsid w:val="00CC643A"/>
    <w:rsid w:val="00CC661A"/>
    <w:rsid w:val="00CC6800"/>
    <w:rsid w:val="00CC74C3"/>
    <w:rsid w:val="00CC7FF0"/>
    <w:rsid w:val="00CD2356"/>
    <w:rsid w:val="00CD23CF"/>
    <w:rsid w:val="00CD3988"/>
    <w:rsid w:val="00CD4150"/>
    <w:rsid w:val="00CD4439"/>
    <w:rsid w:val="00CD5FC0"/>
    <w:rsid w:val="00CD78CD"/>
    <w:rsid w:val="00CE0962"/>
    <w:rsid w:val="00CE10D0"/>
    <w:rsid w:val="00CE19D8"/>
    <w:rsid w:val="00CE2B33"/>
    <w:rsid w:val="00CE3886"/>
    <w:rsid w:val="00CE3BB8"/>
    <w:rsid w:val="00CE3F3C"/>
    <w:rsid w:val="00CE48C1"/>
    <w:rsid w:val="00CE5277"/>
    <w:rsid w:val="00CE55DA"/>
    <w:rsid w:val="00CE631B"/>
    <w:rsid w:val="00CE6AF7"/>
    <w:rsid w:val="00CF107B"/>
    <w:rsid w:val="00CF1486"/>
    <w:rsid w:val="00CF2A76"/>
    <w:rsid w:val="00CF33B6"/>
    <w:rsid w:val="00CF3C54"/>
    <w:rsid w:val="00CF40A2"/>
    <w:rsid w:val="00CF5621"/>
    <w:rsid w:val="00D00391"/>
    <w:rsid w:val="00D00498"/>
    <w:rsid w:val="00D007DE"/>
    <w:rsid w:val="00D01582"/>
    <w:rsid w:val="00D01612"/>
    <w:rsid w:val="00D016C5"/>
    <w:rsid w:val="00D02B1B"/>
    <w:rsid w:val="00D03274"/>
    <w:rsid w:val="00D03B07"/>
    <w:rsid w:val="00D04166"/>
    <w:rsid w:val="00D04EA5"/>
    <w:rsid w:val="00D0532E"/>
    <w:rsid w:val="00D10146"/>
    <w:rsid w:val="00D115E0"/>
    <w:rsid w:val="00D11CC9"/>
    <w:rsid w:val="00D12059"/>
    <w:rsid w:val="00D14131"/>
    <w:rsid w:val="00D143AC"/>
    <w:rsid w:val="00D14D61"/>
    <w:rsid w:val="00D14D66"/>
    <w:rsid w:val="00D15868"/>
    <w:rsid w:val="00D16068"/>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52E"/>
    <w:rsid w:val="00D34860"/>
    <w:rsid w:val="00D35A5D"/>
    <w:rsid w:val="00D4045A"/>
    <w:rsid w:val="00D43694"/>
    <w:rsid w:val="00D43D32"/>
    <w:rsid w:val="00D4400C"/>
    <w:rsid w:val="00D44108"/>
    <w:rsid w:val="00D46522"/>
    <w:rsid w:val="00D46D16"/>
    <w:rsid w:val="00D46DAF"/>
    <w:rsid w:val="00D4726A"/>
    <w:rsid w:val="00D47688"/>
    <w:rsid w:val="00D47E61"/>
    <w:rsid w:val="00D50036"/>
    <w:rsid w:val="00D50B03"/>
    <w:rsid w:val="00D50C6D"/>
    <w:rsid w:val="00D51DD1"/>
    <w:rsid w:val="00D5249B"/>
    <w:rsid w:val="00D52577"/>
    <w:rsid w:val="00D52CD3"/>
    <w:rsid w:val="00D54CC6"/>
    <w:rsid w:val="00D54D83"/>
    <w:rsid w:val="00D55144"/>
    <w:rsid w:val="00D55E0A"/>
    <w:rsid w:val="00D56378"/>
    <w:rsid w:val="00D5712F"/>
    <w:rsid w:val="00D62D44"/>
    <w:rsid w:val="00D64F75"/>
    <w:rsid w:val="00D65576"/>
    <w:rsid w:val="00D6739A"/>
    <w:rsid w:val="00D675A5"/>
    <w:rsid w:val="00D67ECB"/>
    <w:rsid w:val="00D72173"/>
    <w:rsid w:val="00D74144"/>
    <w:rsid w:val="00D75706"/>
    <w:rsid w:val="00D77863"/>
    <w:rsid w:val="00D80EA7"/>
    <w:rsid w:val="00D81E55"/>
    <w:rsid w:val="00D82A56"/>
    <w:rsid w:val="00D83A8D"/>
    <w:rsid w:val="00D847A5"/>
    <w:rsid w:val="00D84E7E"/>
    <w:rsid w:val="00D85E98"/>
    <w:rsid w:val="00D85F07"/>
    <w:rsid w:val="00D860AE"/>
    <w:rsid w:val="00D8625A"/>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528F"/>
    <w:rsid w:val="00DA56A8"/>
    <w:rsid w:val="00DB0BF3"/>
    <w:rsid w:val="00DB225D"/>
    <w:rsid w:val="00DB267C"/>
    <w:rsid w:val="00DB29DA"/>
    <w:rsid w:val="00DB2F87"/>
    <w:rsid w:val="00DB3542"/>
    <w:rsid w:val="00DB39F9"/>
    <w:rsid w:val="00DB3AB6"/>
    <w:rsid w:val="00DB5262"/>
    <w:rsid w:val="00DB5D03"/>
    <w:rsid w:val="00DB7015"/>
    <w:rsid w:val="00DC09EC"/>
    <w:rsid w:val="00DC1BFC"/>
    <w:rsid w:val="00DC2227"/>
    <w:rsid w:val="00DC2D0D"/>
    <w:rsid w:val="00DC38E8"/>
    <w:rsid w:val="00DC451E"/>
    <w:rsid w:val="00DC4EE4"/>
    <w:rsid w:val="00DC6CAD"/>
    <w:rsid w:val="00DD0372"/>
    <w:rsid w:val="00DD04D4"/>
    <w:rsid w:val="00DD1538"/>
    <w:rsid w:val="00DD2BAC"/>
    <w:rsid w:val="00DD4596"/>
    <w:rsid w:val="00DD533B"/>
    <w:rsid w:val="00DD659D"/>
    <w:rsid w:val="00DE03CC"/>
    <w:rsid w:val="00DE099A"/>
    <w:rsid w:val="00DE0A94"/>
    <w:rsid w:val="00DE13D3"/>
    <w:rsid w:val="00DE156D"/>
    <w:rsid w:val="00DE2855"/>
    <w:rsid w:val="00DE32F6"/>
    <w:rsid w:val="00DE60B5"/>
    <w:rsid w:val="00DE67C6"/>
    <w:rsid w:val="00DE7B8E"/>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6642"/>
    <w:rsid w:val="00E06F57"/>
    <w:rsid w:val="00E0791A"/>
    <w:rsid w:val="00E0796D"/>
    <w:rsid w:val="00E07BE3"/>
    <w:rsid w:val="00E07FAB"/>
    <w:rsid w:val="00E11341"/>
    <w:rsid w:val="00E12539"/>
    <w:rsid w:val="00E12DF2"/>
    <w:rsid w:val="00E131C8"/>
    <w:rsid w:val="00E14599"/>
    <w:rsid w:val="00E16E3C"/>
    <w:rsid w:val="00E17466"/>
    <w:rsid w:val="00E20435"/>
    <w:rsid w:val="00E204FE"/>
    <w:rsid w:val="00E21457"/>
    <w:rsid w:val="00E21B19"/>
    <w:rsid w:val="00E21D98"/>
    <w:rsid w:val="00E23169"/>
    <w:rsid w:val="00E235E9"/>
    <w:rsid w:val="00E25F94"/>
    <w:rsid w:val="00E268FF"/>
    <w:rsid w:val="00E27125"/>
    <w:rsid w:val="00E2795E"/>
    <w:rsid w:val="00E27A48"/>
    <w:rsid w:val="00E3106F"/>
    <w:rsid w:val="00E31730"/>
    <w:rsid w:val="00E32137"/>
    <w:rsid w:val="00E336DB"/>
    <w:rsid w:val="00E35501"/>
    <w:rsid w:val="00E37299"/>
    <w:rsid w:val="00E37571"/>
    <w:rsid w:val="00E37AEA"/>
    <w:rsid w:val="00E40A30"/>
    <w:rsid w:val="00E41681"/>
    <w:rsid w:val="00E42F55"/>
    <w:rsid w:val="00E43A07"/>
    <w:rsid w:val="00E43D9D"/>
    <w:rsid w:val="00E440CF"/>
    <w:rsid w:val="00E44DC3"/>
    <w:rsid w:val="00E44F63"/>
    <w:rsid w:val="00E45C64"/>
    <w:rsid w:val="00E47BC3"/>
    <w:rsid w:val="00E50864"/>
    <w:rsid w:val="00E50A0F"/>
    <w:rsid w:val="00E50C3E"/>
    <w:rsid w:val="00E52510"/>
    <w:rsid w:val="00E5282D"/>
    <w:rsid w:val="00E53767"/>
    <w:rsid w:val="00E54745"/>
    <w:rsid w:val="00E550B8"/>
    <w:rsid w:val="00E553DD"/>
    <w:rsid w:val="00E5628F"/>
    <w:rsid w:val="00E56572"/>
    <w:rsid w:val="00E565DA"/>
    <w:rsid w:val="00E56DB8"/>
    <w:rsid w:val="00E603C5"/>
    <w:rsid w:val="00E62AAE"/>
    <w:rsid w:val="00E62B66"/>
    <w:rsid w:val="00E62D6F"/>
    <w:rsid w:val="00E64583"/>
    <w:rsid w:val="00E654BA"/>
    <w:rsid w:val="00E658C9"/>
    <w:rsid w:val="00E65D20"/>
    <w:rsid w:val="00E66419"/>
    <w:rsid w:val="00E66D42"/>
    <w:rsid w:val="00E70D57"/>
    <w:rsid w:val="00E74AD6"/>
    <w:rsid w:val="00E75D96"/>
    <w:rsid w:val="00E8086F"/>
    <w:rsid w:val="00E80E37"/>
    <w:rsid w:val="00E81397"/>
    <w:rsid w:val="00E81773"/>
    <w:rsid w:val="00E819A4"/>
    <w:rsid w:val="00E81E80"/>
    <w:rsid w:val="00E81F4A"/>
    <w:rsid w:val="00E82AF7"/>
    <w:rsid w:val="00E83098"/>
    <w:rsid w:val="00E8406A"/>
    <w:rsid w:val="00E86ABF"/>
    <w:rsid w:val="00E87012"/>
    <w:rsid w:val="00E87109"/>
    <w:rsid w:val="00E87B11"/>
    <w:rsid w:val="00E9001F"/>
    <w:rsid w:val="00E918F8"/>
    <w:rsid w:val="00E91AF5"/>
    <w:rsid w:val="00E924D9"/>
    <w:rsid w:val="00E928F5"/>
    <w:rsid w:val="00E93297"/>
    <w:rsid w:val="00E93994"/>
    <w:rsid w:val="00E93FCC"/>
    <w:rsid w:val="00E94BA1"/>
    <w:rsid w:val="00E9544B"/>
    <w:rsid w:val="00E959D2"/>
    <w:rsid w:val="00E9603D"/>
    <w:rsid w:val="00E97AB1"/>
    <w:rsid w:val="00E97FA4"/>
    <w:rsid w:val="00EA08EA"/>
    <w:rsid w:val="00EA138E"/>
    <w:rsid w:val="00EA1AD3"/>
    <w:rsid w:val="00EA1B6A"/>
    <w:rsid w:val="00EA1F9C"/>
    <w:rsid w:val="00EA2290"/>
    <w:rsid w:val="00EA2E9D"/>
    <w:rsid w:val="00EA4820"/>
    <w:rsid w:val="00EA488D"/>
    <w:rsid w:val="00EA4BAC"/>
    <w:rsid w:val="00EA50D2"/>
    <w:rsid w:val="00EA517B"/>
    <w:rsid w:val="00EB02B3"/>
    <w:rsid w:val="00EB1A30"/>
    <w:rsid w:val="00EB2041"/>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662A"/>
    <w:rsid w:val="00EC69FF"/>
    <w:rsid w:val="00EC6ADD"/>
    <w:rsid w:val="00ED31F2"/>
    <w:rsid w:val="00ED3BF6"/>
    <w:rsid w:val="00ED46BC"/>
    <w:rsid w:val="00ED4A80"/>
    <w:rsid w:val="00ED589D"/>
    <w:rsid w:val="00ED5A16"/>
    <w:rsid w:val="00EE0789"/>
    <w:rsid w:val="00EE095E"/>
    <w:rsid w:val="00EE3227"/>
    <w:rsid w:val="00EE4256"/>
    <w:rsid w:val="00EE460C"/>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4F3C"/>
    <w:rsid w:val="00F053F8"/>
    <w:rsid w:val="00F05441"/>
    <w:rsid w:val="00F05589"/>
    <w:rsid w:val="00F07DB6"/>
    <w:rsid w:val="00F11887"/>
    <w:rsid w:val="00F11D46"/>
    <w:rsid w:val="00F12562"/>
    <w:rsid w:val="00F12916"/>
    <w:rsid w:val="00F12A75"/>
    <w:rsid w:val="00F14814"/>
    <w:rsid w:val="00F15A98"/>
    <w:rsid w:val="00F163ED"/>
    <w:rsid w:val="00F16E02"/>
    <w:rsid w:val="00F17712"/>
    <w:rsid w:val="00F20811"/>
    <w:rsid w:val="00F20BDD"/>
    <w:rsid w:val="00F21698"/>
    <w:rsid w:val="00F223A9"/>
    <w:rsid w:val="00F24402"/>
    <w:rsid w:val="00F24483"/>
    <w:rsid w:val="00F24E44"/>
    <w:rsid w:val="00F25593"/>
    <w:rsid w:val="00F266F8"/>
    <w:rsid w:val="00F26A55"/>
    <w:rsid w:val="00F2780F"/>
    <w:rsid w:val="00F32D83"/>
    <w:rsid w:val="00F33426"/>
    <w:rsid w:val="00F3417F"/>
    <w:rsid w:val="00F34480"/>
    <w:rsid w:val="00F3478D"/>
    <w:rsid w:val="00F362F5"/>
    <w:rsid w:val="00F363E2"/>
    <w:rsid w:val="00F408FE"/>
    <w:rsid w:val="00F4136F"/>
    <w:rsid w:val="00F41CB1"/>
    <w:rsid w:val="00F42015"/>
    <w:rsid w:val="00F43074"/>
    <w:rsid w:val="00F436CE"/>
    <w:rsid w:val="00F457C0"/>
    <w:rsid w:val="00F4789F"/>
    <w:rsid w:val="00F51111"/>
    <w:rsid w:val="00F516BE"/>
    <w:rsid w:val="00F52166"/>
    <w:rsid w:val="00F52F80"/>
    <w:rsid w:val="00F533B8"/>
    <w:rsid w:val="00F53B47"/>
    <w:rsid w:val="00F53BBE"/>
    <w:rsid w:val="00F55148"/>
    <w:rsid w:val="00F55DCC"/>
    <w:rsid w:val="00F56C8C"/>
    <w:rsid w:val="00F604E6"/>
    <w:rsid w:val="00F60779"/>
    <w:rsid w:val="00F60B0A"/>
    <w:rsid w:val="00F6434A"/>
    <w:rsid w:val="00F64F7E"/>
    <w:rsid w:val="00F65598"/>
    <w:rsid w:val="00F66285"/>
    <w:rsid w:val="00F66975"/>
    <w:rsid w:val="00F67435"/>
    <w:rsid w:val="00F67544"/>
    <w:rsid w:val="00F7074A"/>
    <w:rsid w:val="00F712C5"/>
    <w:rsid w:val="00F72D3D"/>
    <w:rsid w:val="00F72DF3"/>
    <w:rsid w:val="00F72EC0"/>
    <w:rsid w:val="00F73750"/>
    <w:rsid w:val="00F74CA2"/>
    <w:rsid w:val="00F76B19"/>
    <w:rsid w:val="00F770EB"/>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A0333"/>
    <w:rsid w:val="00FA147F"/>
    <w:rsid w:val="00FA251A"/>
    <w:rsid w:val="00FA344D"/>
    <w:rsid w:val="00FA4B8F"/>
    <w:rsid w:val="00FB1905"/>
    <w:rsid w:val="00FB2EE1"/>
    <w:rsid w:val="00FB31DA"/>
    <w:rsid w:val="00FB3BBD"/>
    <w:rsid w:val="00FB4192"/>
    <w:rsid w:val="00FB6D0E"/>
    <w:rsid w:val="00FB70FD"/>
    <w:rsid w:val="00FB74F0"/>
    <w:rsid w:val="00FC0BA7"/>
    <w:rsid w:val="00FC0C53"/>
    <w:rsid w:val="00FC172D"/>
    <w:rsid w:val="00FC3CA7"/>
    <w:rsid w:val="00FC5E98"/>
    <w:rsid w:val="00FC6F33"/>
    <w:rsid w:val="00FC7330"/>
    <w:rsid w:val="00FD0B48"/>
    <w:rsid w:val="00FD1215"/>
    <w:rsid w:val="00FD1775"/>
    <w:rsid w:val="00FD4CBC"/>
    <w:rsid w:val="00FD595E"/>
    <w:rsid w:val="00FD5F98"/>
    <w:rsid w:val="00FD6100"/>
    <w:rsid w:val="00FD6595"/>
    <w:rsid w:val="00FD7284"/>
    <w:rsid w:val="00FD7655"/>
    <w:rsid w:val="00FD7DE7"/>
    <w:rsid w:val="00FE0517"/>
    <w:rsid w:val="00FE0DB7"/>
    <w:rsid w:val="00FE10FF"/>
    <w:rsid w:val="00FE2637"/>
    <w:rsid w:val="00FE35AC"/>
    <w:rsid w:val="00FE42B8"/>
    <w:rsid w:val="00FE4679"/>
    <w:rsid w:val="00FE528E"/>
    <w:rsid w:val="00FE529C"/>
    <w:rsid w:val="00FE65AD"/>
    <w:rsid w:val="00FE694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9DDA"/>
  <w15:docId w15:val="{F1701A4F-273B-42D9-A839-449BF6B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A5E"/>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554E2-253B-4CD3-A8E7-BCB66B2A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6549</TotalTime>
  <Pages>3</Pages>
  <Words>1045</Words>
  <Characters>5959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701</cp:revision>
  <cp:lastPrinted>2022-05-05T07:57:00Z</cp:lastPrinted>
  <dcterms:created xsi:type="dcterms:W3CDTF">2021-01-04T09:38:00Z</dcterms:created>
  <dcterms:modified xsi:type="dcterms:W3CDTF">2022-05-30T06:15:00Z</dcterms:modified>
</cp:coreProperties>
</file>